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7985" w:rsidRPr="00F27CC6" w:rsidRDefault="00537985" w:rsidP="00537985">
      <w:pPr>
        <w:spacing w:line="480" w:lineRule="auto"/>
        <w:jc w:val="center"/>
        <w:rPr>
          <w:rFonts w:ascii="Times New Roman" w:hAnsi="Times New Roman" w:cs="Times New Roman"/>
          <w:sz w:val="24"/>
          <w:szCs w:val="24"/>
        </w:rPr>
      </w:pPr>
    </w:p>
    <w:p w:rsidR="00537985" w:rsidRPr="00F27CC6" w:rsidRDefault="00537985" w:rsidP="00537985">
      <w:pPr>
        <w:spacing w:line="480" w:lineRule="auto"/>
        <w:jc w:val="center"/>
        <w:rPr>
          <w:rFonts w:ascii="Times New Roman" w:hAnsi="Times New Roman" w:cs="Times New Roman"/>
          <w:sz w:val="24"/>
          <w:szCs w:val="24"/>
        </w:rPr>
      </w:pPr>
    </w:p>
    <w:p w:rsidR="003537B4" w:rsidRPr="00F27CC6" w:rsidRDefault="003537B4" w:rsidP="00537985">
      <w:pPr>
        <w:spacing w:line="480" w:lineRule="auto"/>
        <w:jc w:val="center"/>
        <w:rPr>
          <w:rFonts w:ascii="Times New Roman" w:hAnsi="Times New Roman" w:cs="Times New Roman"/>
          <w:sz w:val="24"/>
          <w:szCs w:val="24"/>
        </w:rPr>
      </w:pPr>
      <w:r w:rsidRPr="00F27CC6">
        <w:rPr>
          <w:rFonts w:ascii="Times New Roman" w:hAnsi="Times New Roman" w:cs="Times New Roman"/>
          <w:sz w:val="24"/>
          <w:szCs w:val="24"/>
        </w:rPr>
        <w:t>Part 1 Assignment</w:t>
      </w:r>
    </w:p>
    <w:p w:rsidR="003537B4" w:rsidRPr="00F27CC6" w:rsidRDefault="003537B4" w:rsidP="003537B4">
      <w:pPr>
        <w:spacing w:line="480" w:lineRule="auto"/>
        <w:jc w:val="center"/>
        <w:rPr>
          <w:rFonts w:ascii="Times New Roman" w:hAnsi="Times New Roman" w:cs="Times New Roman"/>
          <w:sz w:val="24"/>
          <w:szCs w:val="24"/>
        </w:rPr>
      </w:pPr>
    </w:p>
    <w:p w:rsidR="003537B4" w:rsidRPr="00F27CC6" w:rsidRDefault="003537B4" w:rsidP="003537B4">
      <w:pPr>
        <w:spacing w:line="480" w:lineRule="auto"/>
        <w:jc w:val="center"/>
        <w:rPr>
          <w:rFonts w:ascii="Times New Roman" w:hAnsi="Times New Roman" w:cs="Times New Roman"/>
          <w:sz w:val="24"/>
          <w:szCs w:val="24"/>
        </w:rPr>
      </w:pPr>
    </w:p>
    <w:p w:rsidR="00DB4DFB" w:rsidRDefault="00DB4DFB" w:rsidP="003537B4">
      <w:pPr>
        <w:spacing w:line="480" w:lineRule="auto"/>
        <w:jc w:val="center"/>
        <w:rPr>
          <w:rFonts w:ascii="Times New Roman" w:hAnsi="Times New Roman" w:cs="Times New Roman"/>
          <w:sz w:val="24"/>
          <w:szCs w:val="24"/>
        </w:rPr>
      </w:pPr>
    </w:p>
    <w:p w:rsidR="003537B4" w:rsidRPr="00F27CC6" w:rsidRDefault="003537B4" w:rsidP="003537B4">
      <w:pPr>
        <w:spacing w:line="480" w:lineRule="auto"/>
        <w:jc w:val="center"/>
        <w:rPr>
          <w:rFonts w:ascii="Times New Roman" w:hAnsi="Times New Roman" w:cs="Times New Roman"/>
          <w:sz w:val="24"/>
          <w:szCs w:val="24"/>
        </w:rPr>
      </w:pPr>
      <w:r w:rsidRPr="00F27CC6">
        <w:rPr>
          <w:rFonts w:ascii="Times New Roman" w:hAnsi="Times New Roman" w:cs="Times New Roman"/>
          <w:sz w:val="24"/>
          <w:szCs w:val="24"/>
        </w:rPr>
        <w:t>Name</w:t>
      </w:r>
    </w:p>
    <w:p w:rsidR="003537B4" w:rsidRPr="00F27CC6" w:rsidRDefault="003537B4" w:rsidP="003537B4">
      <w:pPr>
        <w:spacing w:line="480" w:lineRule="auto"/>
        <w:jc w:val="center"/>
        <w:rPr>
          <w:rFonts w:ascii="Times New Roman" w:hAnsi="Times New Roman" w:cs="Times New Roman"/>
          <w:sz w:val="24"/>
          <w:szCs w:val="24"/>
        </w:rPr>
      </w:pPr>
    </w:p>
    <w:p w:rsidR="003537B4" w:rsidRPr="00F27CC6" w:rsidRDefault="003537B4" w:rsidP="003537B4">
      <w:pPr>
        <w:spacing w:line="480" w:lineRule="auto"/>
        <w:jc w:val="center"/>
        <w:rPr>
          <w:rFonts w:ascii="Times New Roman" w:hAnsi="Times New Roman" w:cs="Times New Roman"/>
          <w:sz w:val="24"/>
          <w:szCs w:val="24"/>
        </w:rPr>
      </w:pPr>
    </w:p>
    <w:p w:rsidR="003537B4" w:rsidRPr="00F27CC6" w:rsidRDefault="003537B4" w:rsidP="003537B4">
      <w:pPr>
        <w:spacing w:line="480" w:lineRule="auto"/>
        <w:jc w:val="center"/>
        <w:rPr>
          <w:rFonts w:ascii="Times New Roman" w:hAnsi="Times New Roman" w:cs="Times New Roman"/>
          <w:sz w:val="24"/>
          <w:szCs w:val="24"/>
        </w:rPr>
      </w:pPr>
    </w:p>
    <w:p w:rsidR="003537B4" w:rsidRPr="00F27CC6" w:rsidRDefault="003537B4" w:rsidP="003537B4">
      <w:pPr>
        <w:spacing w:line="480" w:lineRule="auto"/>
        <w:jc w:val="center"/>
        <w:rPr>
          <w:rFonts w:ascii="Times New Roman" w:hAnsi="Times New Roman" w:cs="Times New Roman"/>
          <w:sz w:val="24"/>
          <w:szCs w:val="24"/>
        </w:rPr>
      </w:pPr>
      <w:r w:rsidRPr="00F27CC6">
        <w:rPr>
          <w:rFonts w:ascii="Times New Roman" w:hAnsi="Times New Roman" w:cs="Times New Roman"/>
          <w:sz w:val="24"/>
          <w:szCs w:val="24"/>
        </w:rPr>
        <w:t>Course</w:t>
      </w:r>
    </w:p>
    <w:p w:rsidR="003537B4" w:rsidRPr="00F27CC6" w:rsidRDefault="003537B4" w:rsidP="003537B4">
      <w:pPr>
        <w:spacing w:line="480" w:lineRule="auto"/>
        <w:jc w:val="center"/>
        <w:rPr>
          <w:rFonts w:ascii="Times New Roman" w:hAnsi="Times New Roman" w:cs="Times New Roman"/>
          <w:sz w:val="24"/>
          <w:szCs w:val="24"/>
        </w:rPr>
      </w:pPr>
      <w:r w:rsidRPr="00F27CC6">
        <w:rPr>
          <w:rFonts w:ascii="Times New Roman" w:hAnsi="Times New Roman" w:cs="Times New Roman"/>
          <w:sz w:val="24"/>
          <w:szCs w:val="24"/>
        </w:rPr>
        <w:t>Instructor</w:t>
      </w:r>
    </w:p>
    <w:p w:rsidR="003537B4" w:rsidRPr="00F27CC6" w:rsidRDefault="003537B4" w:rsidP="003537B4">
      <w:pPr>
        <w:spacing w:line="480" w:lineRule="auto"/>
        <w:jc w:val="center"/>
        <w:rPr>
          <w:rFonts w:ascii="Times New Roman" w:hAnsi="Times New Roman" w:cs="Times New Roman"/>
          <w:sz w:val="24"/>
          <w:szCs w:val="24"/>
        </w:rPr>
      </w:pPr>
      <w:r w:rsidRPr="00F27CC6">
        <w:rPr>
          <w:rFonts w:ascii="Times New Roman" w:hAnsi="Times New Roman" w:cs="Times New Roman"/>
          <w:sz w:val="24"/>
          <w:szCs w:val="24"/>
        </w:rPr>
        <w:t>Location</w:t>
      </w:r>
    </w:p>
    <w:p w:rsidR="003537B4" w:rsidRPr="00F27CC6" w:rsidRDefault="003537B4" w:rsidP="003537B4">
      <w:pPr>
        <w:spacing w:line="480" w:lineRule="auto"/>
        <w:jc w:val="center"/>
        <w:rPr>
          <w:rFonts w:ascii="Times New Roman" w:hAnsi="Times New Roman" w:cs="Times New Roman"/>
          <w:sz w:val="24"/>
          <w:szCs w:val="24"/>
        </w:rPr>
      </w:pPr>
      <w:r w:rsidRPr="00F27CC6">
        <w:rPr>
          <w:rFonts w:ascii="Times New Roman" w:hAnsi="Times New Roman" w:cs="Times New Roman"/>
          <w:sz w:val="24"/>
          <w:szCs w:val="24"/>
        </w:rPr>
        <w:t>Institution</w:t>
      </w:r>
    </w:p>
    <w:p w:rsidR="003537B4" w:rsidRPr="00F27CC6" w:rsidRDefault="003537B4" w:rsidP="003537B4">
      <w:pPr>
        <w:spacing w:line="480" w:lineRule="auto"/>
        <w:jc w:val="center"/>
        <w:rPr>
          <w:rFonts w:ascii="Times New Roman" w:hAnsi="Times New Roman" w:cs="Times New Roman"/>
          <w:sz w:val="24"/>
          <w:szCs w:val="24"/>
        </w:rPr>
      </w:pPr>
    </w:p>
    <w:p w:rsidR="003537B4" w:rsidRPr="00F27CC6" w:rsidRDefault="003537B4" w:rsidP="003537B4">
      <w:pPr>
        <w:spacing w:line="480" w:lineRule="auto"/>
        <w:jc w:val="center"/>
        <w:rPr>
          <w:rFonts w:ascii="Times New Roman" w:hAnsi="Times New Roman" w:cs="Times New Roman"/>
          <w:sz w:val="24"/>
          <w:szCs w:val="24"/>
        </w:rPr>
      </w:pPr>
      <w:r w:rsidRPr="00F27CC6">
        <w:rPr>
          <w:rFonts w:ascii="Times New Roman" w:hAnsi="Times New Roman" w:cs="Times New Roman"/>
          <w:sz w:val="24"/>
          <w:szCs w:val="24"/>
        </w:rPr>
        <w:t>Date</w:t>
      </w:r>
    </w:p>
    <w:p w:rsidR="003537B4" w:rsidRPr="00F27CC6" w:rsidRDefault="003537B4" w:rsidP="003537B4">
      <w:pPr>
        <w:spacing w:line="480" w:lineRule="auto"/>
        <w:rPr>
          <w:rFonts w:ascii="Times New Roman" w:hAnsi="Times New Roman" w:cs="Times New Roman"/>
          <w:sz w:val="24"/>
          <w:szCs w:val="24"/>
        </w:rPr>
      </w:pPr>
    </w:p>
    <w:p w:rsidR="003537B4" w:rsidRPr="00F27CC6" w:rsidRDefault="003537B4" w:rsidP="003537B4">
      <w:pPr>
        <w:spacing w:line="480" w:lineRule="auto"/>
        <w:ind w:firstLine="720"/>
        <w:rPr>
          <w:rFonts w:ascii="Times New Roman" w:hAnsi="Times New Roman" w:cs="Times New Roman"/>
          <w:sz w:val="24"/>
          <w:szCs w:val="24"/>
        </w:rPr>
      </w:pPr>
    </w:p>
    <w:p w:rsidR="00B82026" w:rsidRPr="00DB4DFB" w:rsidRDefault="00B82026" w:rsidP="00DB4DFB">
      <w:pPr>
        <w:spacing w:line="480" w:lineRule="auto"/>
        <w:jc w:val="center"/>
        <w:rPr>
          <w:rFonts w:ascii="Times New Roman" w:hAnsi="Times New Roman" w:cs="Times New Roman"/>
          <w:b/>
          <w:sz w:val="24"/>
          <w:szCs w:val="24"/>
        </w:rPr>
      </w:pPr>
      <w:r w:rsidRPr="00DB4DFB">
        <w:rPr>
          <w:rFonts w:ascii="Times New Roman" w:hAnsi="Times New Roman" w:cs="Times New Roman"/>
          <w:b/>
          <w:sz w:val="24"/>
          <w:szCs w:val="24"/>
        </w:rPr>
        <w:lastRenderedPageBreak/>
        <w:t>Introduction</w:t>
      </w:r>
    </w:p>
    <w:p w:rsidR="003537B4" w:rsidRPr="00F27CC6" w:rsidRDefault="00B82026" w:rsidP="003537B4">
      <w:pPr>
        <w:spacing w:line="480" w:lineRule="auto"/>
        <w:ind w:firstLine="720"/>
        <w:rPr>
          <w:rFonts w:ascii="Times New Roman" w:hAnsi="Times New Roman" w:cs="Times New Roman"/>
          <w:sz w:val="24"/>
          <w:szCs w:val="24"/>
        </w:rPr>
      </w:pPr>
      <w:r w:rsidRPr="00F27CC6">
        <w:rPr>
          <w:rFonts w:ascii="Times New Roman" w:hAnsi="Times New Roman" w:cs="Times New Roman"/>
          <w:sz w:val="24"/>
          <w:szCs w:val="24"/>
        </w:rPr>
        <w:t>The human body is made up of cells which build up to tissues, organs, organ system, and lastly the organism. The tissues work to ensure a standard functionality is achieved, and thus the body functions effectively. However, at the time the tissues are affected by infection</w:t>
      </w:r>
      <w:r w:rsidR="00D15182">
        <w:rPr>
          <w:rFonts w:ascii="Times New Roman" w:hAnsi="Times New Roman" w:cs="Times New Roman"/>
          <w:sz w:val="24"/>
          <w:szCs w:val="24"/>
        </w:rPr>
        <w:t>s</w:t>
      </w:r>
      <w:r w:rsidRPr="00F27CC6">
        <w:rPr>
          <w:rFonts w:ascii="Times New Roman" w:hAnsi="Times New Roman" w:cs="Times New Roman"/>
          <w:sz w:val="24"/>
          <w:szCs w:val="24"/>
        </w:rPr>
        <w:t xml:space="preserve"> either caused by pathogens or dysfunction of the body cells. This paper addresses the benign and malignant tumors, the skin and its relation to body functionality, the four types of cells, a</w:t>
      </w:r>
      <w:r w:rsidR="003537B4" w:rsidRPr="00F27CC6">
        <w:rPr>
          <w:rFonts w:ascii="Times New Roman" w:hAnsi="Times New Roman" w:cs="Times New Roman"/>
          <w:sz w:val="24"/>
          <w:szCs w:val="24"/>
        </w:rPr>
        <w:t>nd diseases affecting the skin.</w:t>
      </w:r>
    </w:p>
    <w:p w:rsidR="00B82026" w:rsidRPr="00F27CC6" w:rsidRDefault="00B82026" w:rsidP="003537B4">
      <w:pPr>
        <w:spacing w:line="480" w:lineRule="auto"/>
        <w:jc w:val="center"/>
        <w:rPr>
          <w:rFonts w:ascii="Times New Roman" w:hAnsi="Times New Roman" w:cs="Times New Roman"/>
          <w:b/>
          <w:sz w:val="24"/>
          <w:szCs w:val="24"/>
        </w:rPr>
      </w:pPr>
      <w:r w:rsidRPr="00F27CC6">
        <w:rPr>
          <w:rFonts w:ascii="Times New Roman" w:hAnsi="Times New Roman" w:cs="Times New Roman"/>
          <w:b/>
          <w:sz w:val="24"/>
          <w:szCs w:val="24"/>
        </w:rPr>
        <w:t>Question One</w:t>
      </w:r>
    </w:p>
    <w:p w:rsidR="00B82026" w:rsidRPr="00F27CC6" w:rsidRDefault="00B82026" w:rsidP="003537B4">
      <w:pPr>
        <w:spacing w:line="480" w:lineRule="auto"/>
        <w:ind w:firstLine="720"/>
        <w:rPr>
          <w:rFonts w:ascii="Times New Roman" w:hAnsi="Times New Roman" w:cs="Times New Roman"/>
          <w:sz w:val="24"/>
          <w:szCs w:val="24"/>
        </w:rPr>
      </w:pPr>
      <w:r w:rsidRPr="00F27CC6">
        <w:rPr>
          <w:rFonts w:ascii="Times New Roman" w:hAnsi="Times New Roman" w:cs="Times New Roman"/>
          <w:sz w:val="24"/>
          <w:szCs w:val="24"/>
        </w:rPr>
        <w:t>According to</w:t>
      </w:r>
      <w:r w:rsidR="00865BD6">
        <w:rPr>
          <w:rFonts w:ascii="Times New Roman" w:hAnsi="Times New Roman" w:cs="Times New Roman"/>
          <w:sz w:val="24"/>
          <w:szCs w:val="24"/>
        </w:rPr>
        <w:t xml:space="preserve"> </w:t>
      </w:r>
      <w:r w:rsidR="003B2ADA" w:rsidRPr="00F27CC6">
        <w:rPr>
          <w:rFonts w:ascii="Times New Roman" w:hAnsi="Times New Roman" w:cs="Times New Roman"/>
          <w:color w:val="222222"/>
          <w:sz w:val="24"/>
          <w:szCs w:val="24"/>
          <w:shd w:val="clear" w:color="auto" w:fill="FFFFFF"/>
        </w:rPr>
        <w:t>Spanhol</w:t>
      </w:r>
      <w:r w:rsidR="003B2ADA" w:rsidRPr="00F27CC6">
        <w:rPr>
          <w:rFonts w:ascii="Times New Roman" w:hAnsi="Times New Roman" w:cs="Times New Roman"/>
          <w:sz w:val="24"/>
          <w:szCs w:val="24"/>
        </w:rPr>
        <w:t xml:space="preserve"> et al., (2015), </w:t>
      </w:r>
      <w:r w:rsidRPr="00F27CC6">
        <w:rPr>
          <w:rFonts w:ascii="Times New Roman" w:hAnsi="Times New Roman" w:cs="Times New Roman"/>
          <w:sz w:val="24"/>
          <w:szCs w:val="24"/>
        </w:rPr>
        <w:t xml:space="preserve">a tumor is a mass of tissue that may resemble a swelling. Tumors are also a mass of tissues that result when cells divide more than they should, or others fail to die when they should. Tumors develop and reproduce quickly and vary in size from tiny to large mass depending on the type, as well tumors can appear anywhere in the body. The common types of tumors affecting people’s cells are benign and malignant tumors and bear anatomical and physiological differences. </w:t>
      </w:r>
    </w:p>
    <w:p w:rsidR="00B82026" w:rsidRPr="00DB4DFB" w:rsidRDefault="00B82026" w:rsidP="003537B4">
      <w:pPr>
        <w:spacing w:line="480" w:lineRule="auto"/>
        <w:jc w:val="center"/>
        <w:rPr>
          <w:rFonts w:ascii="Times New Roman" w:hAnsi="Times New Roman" w:cs="Times New Roman"/>
          <w:i/>
          <w:sz w:val="24"/>
          <w:szCs w:val="24"/>
        </w:rPr>
      </w:pPr>
      <w:r w:rsidRPr="00DB4DFB">
        <w:rPr>
          <w:rFonts w:ascii="Times New Roman" w:hAnsi="Times New Roman" w:cs="Times New Roman"/>
          <w:i/>
          <w:sz w:val="24"/>
          <w:szCs w:val="24"/>
        </w:rPr>
        <w:t xml:space="preserve">Anatomical </w:t>
      </w:r>
      <w:r w:rsidR="003537B4" w:rsidRPr="00DB4DFB">
        <w:rPr>
          <w:rFonts w:ascii="Times New Roman" w:hAnsi="Times New Roman" w:cs="Times New Roman"/>
          <w:i/>
          <w:sz w:val="24"/>
          <w:szCs w:val="24"/>
        </w:rPr>
        <w:t>Differences</w:t>
      </w:r>
    </w:p>
    <w:p w:rsidR="00B82026" w:rsidRPr="00DB4DFB" w:rsidRDefault="00B82026" w:rsidP="003537B4">
      <w:pPr>
        <w:spacing w:line="480" w:lineRule="auto"/>
        <w:ind w:firstLine="720"/>
        <w:rPr>
          <w:rFonts w:ascii="Times New Roman" w:hAnsi="Times New Roman" w:cs="Times New Roman"/>
          <w:i/>
          <w:sz w:val="24"/>
          <w:szCs w:val="24"/>
        </w:rPr>
      </w:pPr>
      <w:r w:rsidRPr="00F27CC6">
        <w:rPr>
          <w:rFonts w:ascii="Times New Roman" w:hAnsi="Times New Roman" w:cs="Times New Roman"/>
          <w:sz w:val="24"/>
          <w:szCs w:val="24"/>
        </w:rPr>
        <w:t>Anatomy studies major on the structure of body parts, and therefore anatomical differences between tumors refer to the differences in structure between the two types of tumors. Benign tumors usually grow very sl</w:t>
      </w:r>
      <w:r w:rsidR="003B2ADA" w:rsidRPr="00F27CC6">
        <w:rPr>
          <w:rFonts w:ascii="Times New Roman" w:hAnsi="Times New Roman" w:cs="Times New Roman"/>
          <w:sz w:val="24"/>
          <w:szCs w:val="24"/>
        </w:rPr>
        <w:t>owly and are smaller in size (</w:t>
      </w:r>
      <w:r w:rsidR="003B2ADA" w:rsidRPr="00F27CC6">
        <w:rPr>
          <w:rFonts w:ascii="Times New Roman" w:hAnsi="Times New Roman" w:cs="Times New Roman"/>
          <w:color w:val="222222"/>
          <w:sz w:val="24"/>
          <w:szCs w:val="24"/>
          <w:shd w:val="clear" w:color="auto" w:fill="FFFFFF"/>
        </w:rPr>
        <w:t>Spanhol</w:t>
      </w:r>
      <w:r w:rsidR="003B2ADA" w:rsidRPr="00F27CC6">
        <w:rPr>
          <w:rFonts w:ascii="Times New Roman" w:hAnsi="Times New Roman" w:cs="Times New Roman"/>
          <w:sz w:val="24"/>
          <w:szCs w:val="24"/>
        </w:rPr>
        <w:t xml:space="preserve"> et al., 2015). </w:t>
      </w:r>
      <w:r w:rsidRPr="00F27CC6">
        <w:rPr>
          <w:rFonts w:ascii="Times New Roman" w:hAnsi="Times New Roman" w:cs="Times New Roman"/>
          <w:sz w:val="24"/>
          <w:szCs w:val="24"/>
        </w:rPr>
        <w:t>They may take many years to grow and develop. On the other hand, the malignant tumors grow faster, within a few weeks and a larger. The benign tumors are freely movable on the tissue they attach themselves to while the malignant tumors are challenging to move around b</w:t>
      </w:r>
      <w:r w:rsidR="003B2ADA" w:rsidRPr="00F27CC6">
        <w:rPr>
          <w:rFonts w:ascii="Times New Roman" w:hAnsi="Times New Roman" w:cs="Times New Roman"/>
          <w:sz w:val="24"/>
          <w:szCs w:val="24"/>
        </w:rPr>
        <w:t>ecause of local tissue invasion (</w:t>
      </w:r>
      <w:r w:rsidR="003B2ADA" w:rsidRPr="00F27CC6">
        <w:rPr>
          <w:rFonts w:ascii="Times New Roman" w:hAnsi="Times New Roman" w:cs="Times New Roman"/>
          <w:color w:val="222222"/>
          <w:sz w:val="24"/>
          <w:szCs w:val="24"/>
          <w:shd w:val="clear" w:color="auto" w:fill="FFFFFF"/>
        </w:rPr>
        <w:t>Spanhol</w:t>
      </w:r>
      <w:r w:rsidR="003B2ADA" w:rsidRPr="00F27CC6">
        <w:rPr>
          <w:rFonts w:ascii="Times New Roman" w:hAnsi="Times New Roman" w:cs="Times New Roman"/>
          <w:sz w:val="24"/>
          <w:szCs w:val="24"/>
        </w:rPr>
        <w:t xml:space="preserve"> et al., 2015).</w:t>
      </w:r>
      <w:r w:rsidRPr="00F27CC6">
        <w:rPr>
          <w:rFonts w:ascii="Times New Roman" w:hAnsi="Times New Roman" w:cs="Times New Roman"/>
          <w:sz w:val="24"/>
          <w:szCs w:val="24"/>
        </w:rPr>
        <w:t xml:space="preserve"> The benign tumors have a slight resemblance to the tissues of </w:t>
      </w:r>
      <w:r w:rsidRPr="00F27CC6">
        <w:rPr>
          <w:rFonts w:ascii="Times New Roman" w:hAnsi="Times New Roman" w:cs="Times New Roman"/>
          <w:sz w:val="24"/>
          <w:szCs w:val="24"/>
        </w:rPr>
        <w:lastRenderedPageBreak/>
        <w:t>origin, especially when viewed via naked eyes. the malignant tumors appear different from their tissues of origin. Benign tumors have little altered nucleoli, while the malignant tumors have large nucleoli.</w:t>
      </w:r>
    </w:p>
    <w:p w:rsidR="00B82026" w:rsidRPr="00DB4DFB" w:rsidRDefault="00B82026" w:rsidP="003537B4">
      <w:pPr>
        <w:spacing w:line="480" w:lineRule="auto"/>
        <w:jc w:val="center"/>
        <w:rPr>
          <w:rFonts w:ascii="Times New Roman" w:hAnsi="Times New Roman" w:cs="Times New Roman"/>
          <w:i/>
          <w:sz w:val="24"/>
          <w:szCs w:val="24"/>
        </w:rPr>
      </w:pPr>
      <w:r w:rsidRPr="00DB4DFB">
        <w:rPr>
          <w:rFonts w:ascii="Times New Roman" w:hAnsi="Times New Roman" w:cs="Times New Roman"/>
          <w:i/>
          <w:sz w:val="24"/>
          <w:szCs w:val="24"/>
        </w:rPr>
        <w:t xml:space="preserve">Physiological </w:t>
      </w:r>
      <w:r w:rsidR="003537B4" w:rsidRPr="00DB4DFB">
        <w:rPr>
          <w:rFonts w:ascii="Times New Roman" w:hAnsi="Times New Roman" w:cs="Times New Roman"/>
          <w:i/>
          <w:sz w:val="24"/>
          <w:szCs w:val="24"/>
        </w:rPr>
        <w:t>Differences</w:t>
      </w:r>
    </w:p>
    <w:p w:rsidR="003537B4" w:rsidRDefault="00B82026" w:rsidP="003537B4">
      <w:pPr>
        <w:spacing w:line="480" w:lineRule="auto"/>
        <w:ind w:firstLine="720"/>
        <w:rPr>
          <w:rFonts w:ascii="Times New Roman" w:hAnsi="Times New Roman" w:cs="Times New Roman"/>
          <w:sz w:val="24"/>
          <w:szCs w:val="24"/>
        </w:rPr>
      </w:pPr>
      <w:r w:rsidRPr="00F27CC6">
        <w:rPr>
          <w:rFonts w:ascii="Times New Roman" w:hAnsi="Times New Roman" w:cs="Times New Roman"/>
          <w:sz w:val="24"/>
          <w:szCs w:val="24"/>
        </w:rPr>
        <w:t xml:space="preserve">The physiology studies focus on acknowledging the functions of body structure, and hence, the physiology of tumors addresses the role of each specific type of tumor. Benign tumors are abnormal growth that occurs on tissue and have no specified purpose. They are not </w:t>
      </w:r>
      <w:r w:rsidR="003B2ADA" w:rsidRPr="00F27CC6">
        <w:rPr>
          <w:rFonts w:ascii="Times New Roman" w:hAnsi="Times New Roman" w:cs="Times New Roman"/>
          <w:sz w:val="24"/>
          <w:szCs w:val="24"/>
        </w:rPr>
        <w:t>cancerous and thus not harmful (</w:t>
      </w:r>
      <w:r w:rsidR="003B2ADA" w:rsidRPr="00F27CC6">
        <w:rPr>
          <w:rFonts w:ascii="Times New Roman" w:hAnsi="Times New Roman" w:cs="Times New Roman"/>
          <w:color w:val="222222"/>
          <w:sz w:val="24"/>
          <w:szCs w:val="24"/>
          <w:shd w:val="clear" w:color="auto" w:fill="FFFFFF"/>
        </w:rPr>
        <w:t>Spanhol</w:t>
      </w:r>
      <w:r w:rsidR="003B2ADA" w:rsidRPr="00F27CC6">
        <w:rPr>
          <w:rFonts w:ascii="Times New Roman" w:hAnsi="Times New Roman" w:cs="Times New Roman"/>
          <w:sz w:val="24"/>
          <w:szCs w:val="24"/>
        </w:rPr>
        <w:t xml:space="preserve"> et al., 2015). </w:t>
      </w:r>
      <w:r w:rsidRPr="00F27CC6">
        <w:rPr>
          <w:rFonts w:ascii="Times New Roman" w:hAnsi="Times New Roman" w:cs="Times New Roman"/>
          <w:sz w:val="24"/>
          <w:szCs w:val="24"/>
        </w:rPr>
        <w:t>They can cause pain if they trigger the overproduction of hormones as in the endocrine system. For example,</w:t>
      </w:r>
      <w:r w:rsidR="00D15182">
        <w:rPr>
          <w:rFonts w:ascii="Times New Roman" w:hAnsi="Times New Roman" w:cs="Times New Roman"/>
          <w:sz w:val="24"/>
          <w:szCs w:val="24"/>
        </w:rPr>
        <w:t xml:space="preserve"> there is</w:t>
      </w:r>
      <w:r w:rsidRPr="00F27CC6">
        <w:rPr>
          <w:rFonts w:ascii="Times New Roman" w:hAnsi="Times New Roman" w:cs="Times New Roman"/>
          <w:sz w:val="24"/>
          <w:szCs w:val="24"/>
        </w:rPr>
        <w:t xml:space="preserve"> the adenomas tumors growing on glandular epithelial tissue a</w:t>
      </w:r>
      <w:r w:rsidR="00D15182">
        <w:rPr>
          <w:rFonts w:ascii="Times New Roman" w:hAnsi="Times New Roman" w:cs="Times New Roman"/>
          <w:sz w:val="24"/>
          <w:szCs w:val="24"/>
        </w:rPr>
        <w:t>n</w:t>
      </w:r>
      <w:r w:rsidRPr="00F27CC6">
        <w:rPr>
          <w:rFonts w:ascii="Times New Roman" w:hAnsi="Times New Roman" w:cs="Times New Roman"/>
          <w:sz w:val="24"/>
          <w:szCs w:val="24"/>
        </w:rPr>
        <w:t>d fibroids, which grow on connective tissues. The malignant tumors are cancerous and grow uncontrollably, and thus, their continuous developm</w:t>
      </w:r>
      <w:r w:rsidR="003B2ADA" w:rsidRPr="00F27CC6">
        <w:rPr>
          <w:rFonts w:ascii="Times New Roman" w:hAnsi="Times New Roman" w:cs="Times New Roman"/>
          <w:sz w:val="24"/>
          <w:szCs w:val="24"/>
        </w:rPr>
        <w:t>ent makes them life-threatening (</w:t>
      </w:r>
      <w:r w:rsidR="003B2ADA" w:rsidRPr="00F27CC6">
        <w:rPr>
          <w:rFonts w:ascii="Times New Roman" w:hAnsi="Times New Roman" w:cs="Times New Roman"/>
          <w:color w:val="222222"/>
          <w:sz w:val="24"/>
          <w:szCs w:val="24"/>
          <w:shd w:val="clear" w:color="auto" w:fill="FFFFFF"/>
        </w:rPr>
        <w:t>Spanhol</w:t>
      </w:r>
      <w:r w:rsidR="003B2ADA" w:rsidRPr="00F27CC6">
        <w:rPr>
          <w:rFonts w:ascii="Times New Roman" w:hAnsi="Times New Roman" w:cs="Times New Roman"/>
          <w:sz w:val="24"/>
          <w:szCs w:val="24"/>
        </w:rPr>
        <w:t xml:space="preserve"> et al., 2015).</w:t>
      </w:r>
      <w:r w:rsidRPr="00F27CC6">
        <w:rPr>
          <w:rFonts w:ascii="Times New Roman" w:hAnsi="Times New Roman" w:cs="Times New Roman"/>
          <w:sz w:val="24"/>
          <w:szCs w:val="24"/>
        </w:rPr>
        <w:t xml:space="preserve"> Via a process called metastasis, the malignant tumors grow and spread rapidly even to other cells different from the original ones. For example, the carcinoma tumors which grow from epithelial cells and are prevalent in the stomach, prostate, pancreases, or breasts, thereby c</w:t>
      </w:r>
      <w:r w:rsidR="003537B4" w:rsidRPr="00F27CC6">
        <w:rPr>
          <w:rFonts w:ascii="Times New Roman" w:hAnsi="Times New Roman" w:cs="Times New Roman"/>
          <w:sz w:val="24"/>
          <w:szCs w:val="24"/>
        </w:rPr>
        <w:t>ausing cancer on those organs.</w:t>
      </w:r>
    </w:p>
    <w:p w:rsidR="00FE38BC" w:rsidRPr="00F27CC6" w:rsidRDefault="00FE38BC" w:rsidP="003537B4">
      <w:pPr>
        <w:spacing w:line="480" w:lineRule="auto"/>
        <w:ind w:firstLine="720"/>
        <w:rPr>
          <w:rFonts w:ascii="Times New Roman" w:hAnsi="Times New Roman" w:cs="Times New Roman"/>
          <w:sz w:val="24"/>
          <w:szCs w:val="24"/>
        </w:rPr>
      </w:pPr>
      <w:r>
        <w:rPr>
          <w:noProof/>
        </w:rPr>
        <w:lastRenderedPageBreak/>
        <w:drawing>
          <wp:inline distT="0" distB="0" distL="0" distR="0">
            <wp:extent cx="5181600" cy="4848225"/>
            <wp:effectExtent l="0" t="0" r="0" b="9525"/>
            <wp:docPr id="3" name="Picture 3" descr="C:\Users\user\Downloads\IMG_20191031_133104.jpg"/>
            <wp:cNvGraphicFramePr/>
            <a:graphic xmlns:a="http://schemas.openxmlformats.org/drawingml/2006/main">
              <a:graphicData uri="http://schemas.openxmlformats.org/drawingml/2006/picture">
                <pic:pic xmlns:pic="http://schemas.openxmlformats.org/drawingml/2006/picture">
                  <pic:nvPicPr>
                    <pic:cNvPr id="3" name="Picture 3" descr="C:\Users\user\Downloads\IMG_20191031_133104.jpg"/>
                    <pic:cNvPicPr/>
                  </pic:nvPicPr>
                  <pic:blipFill>
                    <a:blip r:embed="rId6"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81600" cy="4848225"/>
                    </a:xfrm>
                    <a:prstGeom prst="rect">
                      <a:avLst/>
                    </a:prstGeom>
                    <a:noFill/>
                    <a:ln>
                      <a:noFill/>
                    </a:ln>
                  </pic:spPr>
                </pic:pic>
              </a:graphicData>
            </a:graphic>
          </wp:inline>
        </w:drawing>
      </w:r>
    </w:p>
    <w:p w:rsidR="00FE38BC" w:rsidRPr="00C267B4" w:rsidRDefault="00FE38BC" w:rsidP="00C267B4">
      <w:pPr>
        <w:tabs>
          <w:tab w:val="left" w:pos="840"/>
        </w:tabs>
        <w:spacing w:line="480" w:lineRule="auto"/>
        <w:jc w:val="center"/>
        <w:rPr>
          <w:rFonts w:ascii="Times New Roman" w:hAnsi="Times New Roman" w:cs="Times New Roman"/>
          <w:i/>
          <w:sz w:val="24"/>
          <w:szCs w:val="24"/>
        </w:rPr>
      </w:pPr>
      <w:r w:rsidRPr="00C267B4">
        <w:rPr>
          <w:rFonts w:ascii="Times New Roman" w:hAnsi="Times New Roman" w:cs="Times New Roman"/>
          <w:i/>
          <w:sz w:val="24"/>
          <w:szCs w:val="24"/>
        </w:rPr>
        <w:t xml:space="preserve">Fig </w:t>
      </w:r>
      <w:r w:rsidR="00DB4DFB">
        <w:rPr>
          <w:rFonts w:ascii="Times New Roman" w:hAnsi="Times New Roman" w:cs="Times New Roman"/>
          <w:i/>
          <w:sz w:val="24"/>
          <w:szCs w:val="24"/>
        </w:rPr>
        <w:t>1.1:</w:t>
      </w:r>
      <w:r w:rsidRPr="00C267B4">
        <w:rPr>
          <w:rFonts w:ascii="Times New Roman" w:hAnsi="Times New Roman" w:cs="Times New Roman"/>
          <w:i/>
          <w:sz w:val="24"/>
          <w:szCs w:val="24"/>
        </w:rPr>
        <w:t xml:space="preserve"> The image of benign and malignant tumors</w:t>
      </w:r>
    </w:p>
    <w:p w:rsidR="00FE38BC" w:rsidRDefault="00FE38BC" w:rsidP="003537B4">
      <w:pPr>
        <w:spacing w:line="480" w:lineRule="auto"/>
        <w:jc w:val="center"/>
        <w:rPr>
          <w:rFonts w:ascii="Times New Roman" w:hAnsi="Times New Roman" w:cs="Times New Roman"/>
          <w:b/>
          <w:sz w:val="24"/>
          <w:szCs w:val="24"/>
        </w:rPr>
      </w:pPr>
    </w:p>
    <w:p w:rsidR="00FE38BC" w:rsidRDefault="00FE38BC" w:rsidP="003537B4">
      <w:pPr>
        <w:spacing w:line="480" w:lineRule="auto"/>
        <w:jc w:val="center"/>
        <w:rPr>
          <w:rFonts w:ascii="Times New Roman" w:hAnsi="Times New Roman" w:cs="Times New Roman"/>
          <w:b/>
          <w:sz w:val="24"/>
          <w:szCs w:val="24"/>
        </w:rPr>
      </w:pPr>
    </w:p>
    <w:p w:rsidR="00FE38BC" w:rsidRDefault="00FE38BC" w:rsidP="003537B4">
      <w:pPr>
        <w:spacing w:line="480" w:lineRule="auto"/>
        <w:jc w:val="center"/>
        <w:rPr>
          <w:rFonts w:ascii="Times New Roman" w:hAnsi="Times New Roman" w:cs="Times New Roman"/>
          <w:b/>
          <w:sz w:val="24"/>
          <w:szCs w:val="24"/>
        </w:rPr>
      </w:pPr>
    </w:p>
    <w:p w:rsidR="00FE38BC" w:rsidRDefault="00FE38BC" w:rsidP="003537B4">
      <w:pPr>
        <w:spacing w:line="480" w:lineRule="auto"/>
        <w:jc w:val="center"/>
        <w:rPr>
          <w:rFonts w:ascii="Times New Roman" w:hAnsi="Times New Roman" w:cs="Times New Roman"/>
          <w:b/>
          <w:sz w:val="24"/>
          <w:szCs w:val="24"/>
        </w:rPr>
      </w:pPr>
    </w:p>
    <w:p w:rsidR="00FE38BC" w:rsidRDefault="00FE38BC" w:rsidP="003537B4">
      <w:pPr>
        <w:spacing w:line="480" w:lineRule="auto"/>
        <w:jc w:val="center"/>
        <w:rPr>
          <w:rFonts w:ascii="Times New Roman" w:hAnsi="Times New Roman" w:cs="Times New Roman"/>
          <w:b/>
          <w:sz w:val="24"/>
          <w:szCs w:val="24"/>
        </w:rPr>
      </w:pPr>
    </w:p>
    <w:p w:rsidR="00FE38BC" w:rsidRDefault="00FE38BC" w:rsidP="003537B4">
      <w:pPr>
        <w:spacing w:line="480" w:lineRule="auto"/>
        <w:jc w:val="center"/>
        <w:rPr>
          <w:rFonts w:ascii="Times New Roman" w:hAnsi="Times New Roman" w:cs="Times New Roman"/>
          <w:b/>
          <w:sz w:val="24"/>
          <w:szCs w:val="24"/>
        </w:rPr>
      </w:pPr>
    </w:p>
    <w:p w:rsidR="00B82026" w:rsidRPr="00F27CC6" w:rsidRDefault="00B82026" w:rsidP="0053569C">
      <w:pPr>
        <w:spacing w:line="480" w:lineRule="auto"/>
        <w:jc w:val="center"/>
        <w:rPr>
          <w:rFonts w:ascii="Times New Roman" w:hAnsi="Times New Roman" w:cs="Times New Roman"/>
          <w:b/>
          <w:sz w:val="24"/>
          <w:szCs w:val="24"/>
        </w:rPr>
      </w:pPr>
      <w:r w:rsidRPr="00F27CC6">
        <w:rPr>
          <w:rFonts w:ascii="Times New Roman" w:hAnsi="Times New Roman" w:cs="Times New Roman"/>
          <w:b/>
          <w:sz w:val="24"/>
          <w:szCs w:val="24"/>
        </w:rPr>
        <w:lastRenderedPageBreak/>
        <w:t xml:space="preserve">Question </w:t>
      </w:r>
      <w:r w:rsidR="003537B4" w:rsidRPr="00F27CC6">
        <w:rPr>
          <w:rFonts w:ascii="Times New Roman" w:hAnsi="Times New Roman" w:cs="Times New Roman"/>
          <w:b/>
          <w:sz w:val="24"/>
          <w:szCs w:val="24"/>
        </w:rPr>
        <w:t>Two</w:t>
      </w:r>
    </w:p>
    <w:p w:rsidR="00DB4DFB" w:rsidRDefault="00F27CC6" w:rsidP="00DB4DFB">
      <w:pPr>
        <w:spacing w:line="480" w:lineRule="auto"/>
        <w:jc w:val="center"/>
        <w:rPr>
          <w:rFonts w:ascii="Times New Roman" w:hAnsi="Times New Roman" w:cs="Times New Roman"/>
          <w:sz w:val="24"/>
          <w:szCs w:val="24"/>
        </w:rPr>
      </w:pPr>
      <w:r w:rsidRPr="00F27CC6">
        <w:rPr>
          <w:rFonts w:ascii="Times New Roman" w:hAnsi="Times New Roman" w:cs="Times New Roman"/>
          <w:noProof/>
          <w:sz w:val="24"/>
          <w:szCs w:val="24"/>
        </w:rPr>
        <w:drawing>
          <wp:inline distT="0" distB="0" distL="0" distR="0">
            <wp:extent cx="5943600" cy="6021705"/>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srcRect/>
                    <a:stretch>
                      <a:fillRect/>
                    </a:stretch>
                  </pic:blipFill>
                  <pic:spPr bwMode="auto">
                    <a:xfrm>
                      <a:off x="0" y="0"/>
                      <a:ext cx="5943600" cy="6021705"/>
                    </a:xfrm>
                    <a:prstGeom prst="rect">
                      <a:avLst/>
                    </a:prstGeom>
                    <a:noFill/>
                    <a:ln w="9525">
                      <a:noFill/>
                      <a:miter lim="800000"/>
                      <a:headEnd/>
                      <a:tailEnd/>
                    </a:ln>
                  </pic:spPr>
                </pic:pic>
              </a:graphicData>
            </a:graphic>
          </wp:inline>
        </w:drawing>
      </w:r>
    </w:p>
    <w:p w:rsidR="00B82026" w:rsidRPr="00DB4DFB" w:rsidRDefault="00DB4DFB" w:rsidP="00DB4DFB">
      <w:pPr>
        <w:spacing w:line="480" w:lineRule="auto"/>
        <w:jc w:val="center"/>
        <w:rPr>
          <w:rFonts w:ascii="Times New Roman" w:hAnsi="Times New Roman" w:cs="Times New Roman"/>
          <w:b/>
          <w:i/>
          <w:sz w:val="24"/>
          <w:szCs w:val="24"/>
        </w:rPr>
      </w:pPr>
      <w:r w:rsidRPr="00DB4DFB">
        <w:rPr>
          <w:rFonts w:ascii="Times New Roman" w:hAnsi="Times New Roman" w:cs="Times New Roman"/>
          <w:i/>
          <w:sz w:val="24"/>
          <w:szCs w:val="24"/>
        </w:rPr>
        <w:t>Fig 1.2: The illustration the four types of tissues</w:t>
      </w:r>
    </w:p>
    <w:p w:rsidR="003537B4" w:rsidRPr="00F27CC6" w:rsidRDefault="003537B4" w:rsidP="003537B4">
      <w:pPr>
        <w:spacing w:line="480" w:lineRule="auto"/>
        <w:jc w:val="center"/>
        <w:rPr>
          <w:rFonts w:ascii="Times New Roman" w:hAnsi="Times New Roman" w:cs="Times New Roman"/>
          <w:b/>
          <w:sz w:val="24"/>
          <w:szCs w:val="24"/>
        </w:rPr>
      </w:pPr>
    </w:p>
    <w:p w:rsidR="003537B4" w:rsidRPr="00F27CC6" w:rsidRDefault="003537B4" w:rsidP="003537B4">
      <w:pPr>
        <w:spacing w:line="480" w:lineRule="auto"/>
        <w:jc w:val="center"/>
        <w:rPr>
          <w:rFonts w:ascii="Times New Roman" w:hAnsi="Times New Roman" w:cs="Times New Roman"/>
          <w:b/>
          <w:sz w:val="24"/>
          <w:szCs w:val="24"/>
        </w:rPr>
      </w:pPr>
    </w:p>
    <w:p w:rsidR="00B82026" w:rsidRDefault="00B82026" w:rsidP="00F27CC6">
      <w:pPr>
        <w:spacing w:line="480" w:lineRule="auto"/>
        <w:jc w:val="center"/>
        <w:rPr>
          <w:rFonts w:ascii="Times New Roman" w:hAnsi="Times New Roman" w:cs="Times New Roman"/>
          <w:b/>
          <w:sz w:val="24"/>
          <w:szCs w:val="24"/>
        </w:rPr>
      </w:pPr>
      <w:r w:rsidRPr="00F27CC6">
        <w:rPr>
          <w:rFonts w:ascii="Times New Roman" w:hAnsi="Times New Roman" w:cs="Times New Roman"/>
          <w:b/>
          <w:sz w:val="24"/>
          <w:szCs w:val="24"/>
        </w:rPr>
        <w:lastRenderedPageBreak/>
        <w:t xml:space="preserve">Question </w:t>
      </w:r>
      <w:r w:rsidR="003537B4" w:rsidRPr="00F27CC6">
        <w:rPr>
          <w:rFonts w:ascii="Times New Roman" w:hAnsi="Times New Roman" w:cs="Times New Roman"/>
          <w:b/>
          <w:sz w:val="24"/>
          <w:szCs w:val="24"/>
        </w:rPr>
        <w:t>Three</w:t>
      </w:r>
    </w:p>
    <w:p w:rsidR="0053569C" w:rsidRPr="00F27CC6" w:rsidRDefault="00957F0A" w:rsidP="00F27CC6">
      <w:pPr>
        <w:spacing w:line="480" w:lineRule="auto"/>
        <w:jc w:val="center"/>
        <w:rPr>
          <w:rFonts w:ascii="Times New Roman" w:hAnsi="Times New Roman" w:cs="Times New Roman"/>
          <w:b/>
          <w:sz w:val="24"/>
          <w:szCs w:val="24"/>
        </w:rPr>
      </w:pPr>
      <w:r w:rsidRPr="00957F0A">
        <w:rPr>
          <w:rFonts w:ascii="Times New Roman" w:hAnsi="Times New Roman" w:cs="Times New Roman"/>
          <w:b/>
          <w:noProof/>
          <w:sz w:val="24"/>
          <w:szCs w:val="24"/>
        </w:rPr>
        <w:drawing>
          <wp:inline distT="0" distB="0" distL="0" distR="0">
            <wp:extent cx="5943600" cy="3680808"/>
            <wp:effectExtent l="0" t="0" r="0" b="0"/>
            <wp:docPr id="4" name="Picture 4" descr="C:\Users\user\Downloads\IMG_20191101_1935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IMG_20191101_193548.jpg"/>
                    <pic:cNvPicPr>
                      <a:picLocks noChangeAspect="1" noChangeArrowheads="1"/>
                    </pic:cNvPicPr>
                  </pic:nvPicPr>
                  <pic:blipFill>
                    <a:blip r:embed="rId8">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3680808"/>
                    </a:xfrm>
                    <a:prstGeom prst="rect">
                      <a:avLst/>
                    </a:prstGeom>
                    <a:noFill/>
                    <a:ln>
                      <a:noFill/>
                    </a:ln>
                  </pic:spPr>
                </pic:pic>
              </a:graphicData>
            </a:graphic>
          </wp:inline>
        </w:drawing>
      </w:r>
    </w:p>
    <w:p w:rsidR="00DB4DFB" w:rsidRPr="00DB4DFB" w:rsidRDefault="00DB4DFB" w:rsidP="00DB4DFB">
      <w:pPr>
        <w:spacing w:line="480" w:lineRule="auto"/>
        <w:jc w:val="center"/>
        <w:rPr>
          <w:rFonts w:ascii="Times New Roman" w:hAnsi="Times New Roman" w:cs="Times New Roman"/>
          <w:i/>
          <w:sz w:val="24"/>
          <w:szCs w:val="24"/>
        </w:rPr>
      </w:pPr>
      <w:r w:rsidRPr="00DB4DFB">
        <w:rPr>
          <w:rFonts w:ascii="Times New Roman" w:hAnsi="Times New Roman" w:cs="Times New Roman"/>
          <w:i/>
          <w:sz w:val="24"/>
          <w:szCs w:val="24"/>
        </w:rPr>
        <w:t>Fig</w:t>
      </w:r>
      <w:r>
        <w:rPr>
          <w:rFonts w:ascii="Times New Roman" w:hAnsi="Times New Roman" w:cs="Times New Roman"/>
          <w:i/>
          <w:sz w:val="24"/>
          <w:szCs w:val="24"/>
        </w:rPr>
        <w:t xml:space="preserve"> 1.3: T</w:t>
      </w:r>
      <w:r w:rsidRPr="00DB4DFB">
        <w:rPr>
          <w:rFonts w:ascii="Times New Roman" w:hAnsi="Times New Roman" w:cs="Times New Roman"/>
          <w:i/>
          <w:sz w:val="24"/>
          <w:szCs w:val="24"/>
        </w:rPr>
        <w:t xml:space="preserve">he </w:t>
      </w:r>
      <w:r>
        <w:rPr>
          <w:rFonts w:ascii="Times New Roman" w:hAnsi="Times New Roman" w:cs="Times New Roman"/>
          <w:i/>
          <w:sz w:val="24"/>
          <w:szCs w:val="24"/>
        </w:rPr>
        <w:t xml:space="preserve">human </w:t>
      </w:r>
      <w:r w:rsidRPr="00DB4DFB">
        <w:rPr>
          <w:rFonts w:ascii="Times New Roman" w:hAnsi="Times New Roman" w:cs="Times New Roman"/>
          <w:i/>
          <w:sz w:val="24"/>
          <w:szCs w:val="24"/>
        </w:rPr>
        <w:t>structure of skin</w:t>
      </w:r>
    </w:p>
    <w:p w:rsidR="00B82026" w:rsidRPr="00F27CC6" w:rsidRDefault="00B82026" w:rsidP="003537B4">
      <w:pPr>
        <w:spacing w:line="480" w:lineRule="auto"/>
        <w:ind w:firstLine="720"/>
        <w:rPr>
          <w:rFonts w:ascii="Times New Roman" w:hAnsi="Times New Roman" w:cs="Times New Roman"/>
          <w:sz w:val="24"/>
          <w:szCs w:val="24"/>
        </w:rPr>
      </w:pPr>
      <w:r w:rsidRPr="00F27CC6">
        <w:rPr>
          <w:rFonts w:ascii="Times New Roman" w:hAnsi="Times New Roman" w:cs="Times New Roman"/>
          <w:sz w:val="24"/>
          <w:szCs w:val="24"/>
        </w:rPr>
        <w:t>The skin is the largest organ of the body. It offers protection against the entry of microbes and mechanical injury of the underlying body tissues. It also regulates body temperature and permits sensational touch, heat, and cold. The skin has three layers; the epidermis is the outermost layer of the skin that provides a waterpro</w:t>
      </w:r>
      <w:r w:rsidR="003B2ADA" w:rsidRPr="00F27CC6">
        <w:rPr>
          <w:rFonts w:ascii="Times New Roman" w:hAnsi="Times New Roman" w:cs="Times New Roman"/>
          <w:sz w:val="24"/>
          <w:szCs w:val="24"/>
        </w:rPr>
        <w:t>of barrier and creates our tone (</w:t>
      </w:r>
      <w:r w:rsidR="003B2ADA" w:rsidRPr="00F27CC6">
        <w:rPr>
          <w:rFonts w:ascii="Times New Roman" w:hAnsi="Times New Roman" w:cs="Times New Roman"/>
          <w:color w:val="222222"/>
          <w:sz w:val="24"/>
          <w:szCs w:val="24"/>
          <w:shd w:val="clear" w:color="auto" w:fill="FFFFFF"/>
        </w:rPr>
        <w:t>Misery, Loser, and Ständer, 2016).</w:t>
      </w:r>
      <w:r w:rsidRPr="00F27CC6">
        <w:rPr>
          <w:rFonts w:ascii="Times New Roman" w:hAnsi="Times New Roman" w:cs="Times New Roman"/>
          <w:sz w:val="24"/>
          <w:szCs w:val="24"/>
        </w:rPr>
        <w:t xml:space="preserve"> The dermis, beneath the epidermis, contains tough connective tissue, hair follicle, and sweat glands. The deeper subcutaneous tissue is made of fat and connective tissue. The subcutaneous tissue layer also functions to help keep the body temperatures stable. It also acts as a passageway for the nerve and blood vessels from the dermis to the muscle. Lastly, it helps in protecting the muscles from damage.      </w:t>
      </w:r>
    </w:p>
    <w:p w:rsidR="00B82026" w:rsidRPr="00F27CC6" w:rsidRDefault="00D15182" w:rsidP="003537B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sweat glands are found</w:t>
      </w:r>
      <w:r w:rsidR="00B82026" w:rsidRPr="00F27CC6">
        <w:rPr>
          <w:rFonts w:ascii="Times New Roman" w:hAnsi="Times New Roman" w:cs="Times New Roman"/>
          <w:sz w:val="24"/>
          <w:szCs w:val="24"/>
        </w:rPr>
        <w:t xml:space="preserve"> a</w:t>
      </w:r>
      <w:r>
        <w:rPr>
          <w:rFonts w:ascii="Times New Roman" w:hAnsi="Times New Roman" w:cs="Times New Roman"/>
          <w:sz w:val="24"/>
          <w:szCs w:val="24"/>
        </w:rPr>
        <w:t xml:space="preserve">ll over the body in the skin. The glands secrete </w:t>
      </w:r>
      <w:r w:rsidR="00B82026" w:rsidRPr="00F27CC6">
        <w:rPr>
          <w:rFonts w:ascii="Times New Roman" w:hAnsi="Times New Roman" w:cs="Times New Roman"/>
          <w:sz w:val="24"/>
          <w:szCs w:val="24"/>
        </w:rPr>
        <w:t>sweat that is removed from the collection</w:t>
      </w:r>
      <w:r>
        <w:rPr>
          <w:rFonts w:ascii="Times New Roman" w:hAnsi="Times New Roman" w:cs="Times New Roman"/>
          <w:sz w:val="24"/>
          <w:szCs w:val="24"/>
        </w:rPr>
        <w:t xml:space="preserve"> by moving up the sweat duct and is</w:t>
      </w:r>
      <w:r w:rsidR="00B82026" w:rsidRPr="00F27CC6">
        <w:rPr>
          <w:rFonts w:ascii="Times New Roman" w:hAnsi="Times New Roman" w:cs="Times New Roman"/>
          <w:sz w:val="24"/>
          <w:szCs w:val="24"/>
        </w:rPr>
        <w:t xml:space="preserve"> excreted via the sweat pore. Sweat is mainly water but also contains some salts and thus functions to control body temperatu</w:t>
      </w:r>
      <w:r w:rsidR="003B2ADA" w:rsidRPr="00F27CC6">
        <w:rPr>
          <w:rFonts w:ascii="Times New Roman" w:hAnsi="Times New Roman" w:cs="Times New Roman"/>
          <w:sz w:val="24"/>
          <w:szCs w:val="24"/>
        </w:rPr>
        <w:t>re (</w:t>
      </w:r>
      <w:r w:rsidR="003B2ADA" w:rsidRPr="00F27CC6">
        <w:rPr>
          <w:rFonts w:ascii="Times New Roman" w:hAnsi="Times New Roman" w:cs="Times New Roman"/>
          <w:color w:val="222222"/>
          <w:sz w:val="24"/>
          <w:szCs w:val="24"/>
          <w:shd w:val="clear" w:color="auto" w:fill="FFFFFF"/>
        </w:rPr>
        <w:t>Misery, Loser, and Ständer, 2016).</w:t>
      </w:r>
      <w:r w:rsidR="00B82026" w:rsidRPr="00F27CC6">
        <w:rPr>
          <w:rFonts w:ascii="Times New Roman" w:hAnsi="Times New Roman" w:cs="Times New Roman"/>
          <w:sz w:val="24"/>
          <w:szCs w:val="24"/>
        </w:rPr>
        <w:t xml:space="preserve"> The nerve endings sense pain, touch, pressure, and temperature. Some areas of the skin have more nerve endings than others like the toes, and fingertips have many nerve endings and thus</w:t>
      </w:r>
      <w:r w:rsidR="003B2ADA" w:rsidRPr="00F27CC6">
        <w:rPr>
          <w:rFonts w:ascii="Times New Roman" w:hAnsi="Times New Roman" w:cs="Times New Roman"/>
          <w:sz w:val="24"/>
          <w:szCs w:val="24"/>
        </w:rPr>
        <w:t xml:space="preserve"> extremely sensitive to touch (</w:t>
      </w:r>
      <w:r w:rsidR="003B2ADA" w:rsidRPr="00F27CC6">
        <w:rPr>
          <w:rFonts w:ascii="Times New Roman" w:hAnsi="Times New Roman" w:cs="Times New Roman"/>
          <w:color w:val="222222"/>
          <w:sz w:val="24"/>
          <w:szCs w:val="24"/>
          <w:shd w:val="clear" w:color="auto" w:fill="FFFFFF"/>
        </w:rPr>
        <w:t>Misery, Loser, and Ständer, 2016).</w:t>
      </w:r>
      <w:r w:rsidR="00B82026" w:rsidRPr="00F27CC6">
        <w:rPr>
          <w:rFonts w:ascii="Times New Roman" w:hAnsi="Times New Roman" w:cs="Times New Roman"/>
          <w:sz w:val="24"/>
          <w:szCs w:val="24"/>
        </w:rPr>
        <w:t xml:space="preserve">The sebaceous gland secretes sebum into hair follicles, which keeps the skin moist and soft and serves </w:t>
      </w:r>
      <w:r>
        <w:rPr>
          <w:rFonts w:ascii="Times New Roman" w:hAnsi="Times New Roman" w:cs="Times New Roman"/>
          <w:sz w:val="24"/>
          <w:szCs w:val="24"/>
        </w:rPr>
        <w:t xml:space="preserve">as </w:t>
      </w:r>
      <w:r w:rsidR="00B82026" w:rsidRPr="00F27CC6">
        <w:rPr>
          <w:rFonts w:ascii="Times New Roman" w:hAnsi="Times New Roman" w:cs="Times New Roman"/>
          <w:sz w:val="24"/>
          <w:szCs w:val="24"/>
        </w:rPr>
        <w:t>a protective barrier against foreign substances. The hair follicle produces various types of hair found throughout the body. The hair helps in the regulation of body temperatures, protects from</w:t>
      </w:r>
      <w:r>
        <w:rPr>
          <w:rFonts w:ascii="Times New Roman" w:hAnsi="Times New Roman" w:cs="Times New Roman"/>
          <w:sz w:val="24"/>
          <w:szCs w:val="24"/>
        </w:rPr>
        <w:t xml:space="preserve"> injury, and enhances</w:t>
      </w:r>
      <w:r w:rsidR="00B82026" w:rsidRPr="00F27CC6">
        <w:rPr>
          <w:rFonts w:ascii="Times New Roman" w:hAnsi="Times New Roman" w:cs="Times New Roman"/>
          <w:sz w:val="24"/>
          <w:szCs w:val="24"/>
        </w:rPr>
        <w:t xml:space="preserve"> sensation. More significantly, a portion of hair follicle bears stem cells capable of re</w:t>
      </w:r>
      <w:r w:rsidR="00957F0A">
        <w:rPr>
          <w:rFonts w:ascii="Times New Roman" w:hAnsi="Times New Roman" w:cs="Times New Roman"/>
          <w:sz w:val="24"/>
          <w:szCs w:val="24"/>
        </w:rPr>
        <w:t>-</w:t>
      </w:r>
      <w:bookmarkStart w:id="0" w:name="_GoBack"/>
      <w:bookmarkEnd w:id="0"/>
      <w:r w:rsidR="00B82026" w:rsidRPr="00F27CC6">
        <w:rPr>
          <w:rFonts w:ascii="Times New Roman" w:hAnsi="Times New Roman" w:cs="Times New Roman"/>
          <w:sz w:val="24"/>
          <w:szCs w:val="24"/>
        </w:rPr>
        <w:t xml:space="preserve">growing damaged epidermis. The dermis has blood vessels that supply nutrients to the skin and helps regulate body temperature. </w:t>
      </w:r>
    </w:p>
    <w:p w:rsidR="00B82026" w:rsidRPr="00DB4DFB" w:rsidRDefault="00B82026" w:rsidP="00DB4DFB">
      <w:pPr>
        <w:spacing w:line="480" w:lineRule="auto"/>
        <w:jc w:val="center"/>
        <w:rPr>
          <w:rFonts w:ascii="Times New Roman" w:hAnsi="Times New Roman" w:cs="Times New Roman"/>
          <w:b/>
          <w:sz w:val="24"/>
          <w:szCs w:val="24"/>
        </w:rPr>
      </w:pPr>
      <w:r w:rsidRPr="00DB4DFB">
        <w:rPr>
          <w:rFonts w:ascii="Times New Roman" w:hAnsi="Times New Roman" w:cs="Times New Roman"/>
          <w:b/>
          <w:sz w:val="24"/>
          <w:szCs w:val="24"/>
        </w:rPr>
        <w:t xml:space="preserve">Question </w:t>
      </w:r>
      <w:r w:rsidR="00DB4DFB" w:rsidRPr="00DB4DFB">
        <w:rPr>
          <w:rFonts w:ascii="Times New Roman" w:hAnsi="Times New Roman" w:cs="Times New Roman"/>
          <w:b/>
          <w:sz w:val="24"/>
          <w:szCs w:val="24"/>
        </w:rPr>
        <w:t>Four</w:t>
      </w:r>
    </w:p>
    <w:p w:rsidR="00B82026" w:rsidRPr="00DB4DFB" w:rsidRDefault="00B82026" w:rsidP="00DB4DFB">
      <w:pPr>
        <w:spacing w:line="480" w:lineRule="auto"/>
        <w:jc w:val="center"/>
        <w:rPr>
          <w:rFonts w:ascii="Times New Roman" w:hAnsi="Times New Roman" w:cs="Times New Roman"/>
          <w:i/>
          <w:sz w:val="24"/>
          <w:szCs w:val="24"/>
        </w:rPr>
      </w:pPr>
      <w:r w:rsidRPr="00DB4DFB">
        <w:rPr>
          <w:rFonts w:ascii="Times New Roman" w:hAnsi="Times New Roman" w:cs="Times New Roman"/>
          <w:i/>
          <w:sz w:val="24"/>
          <w:szCs w:val="24"/>
        </w:rPr>
        <w:t>Relationship between the skin and the nervous system</w:t>
      </w:r>
    </w:p>
    <w:p w:rsidR="00B82026" w:rsidRPr="00F27CC6" w:rsidRDefault="00B82026" w:rsidP="003537B4">
      <w:pPr>
        <w:spacing w:line="480" w:lineRule="auto"/>
        <w:ind w:firstLine="720"/>
        <w:rPr>
          <w:rFonts w:ascii="Times New Roman" w:hAnsi="Times New Roman" w:cs="Times New Roman"/>
          <w:sz w:val="24"/>
          <w:szCs w:val="24"/>
        </w:rPr>
      </w:pPr>
      <w:r w:rsidRPr="00F27CC6">
        <w:rPr>
          <w:rFonts w:ascii="Times New Roman" w:hAnsi="Times New Roman" w:cs="Times New Roman"/>
          <w:sz w:val="24"/>
          <w:szCs w:val="24"/>
        </w:rPr>
        <w:t xml:space="preserve">The skin plays essential roles in the body regarding the sense of touch and thus </w:t>
      </w:r>
      <w:r w:rsidR="00D15182">
        <w:rPr>
          <w:rFonts w:ascii="Times New Roman" w:hAnsi="Times New Roman" w:cs="Times New Roman"/>
          <w:sz w:val="24"/>
          <w:szCs w:val="24"/>
        </w:rPr>
        <w:t>is highly</w:t>
      </w:r>
      <w:r w:rsidRPr="00F27CC6">
        <w:rPr>
          <w:rFonts w:ascii="Times New Roman" w:hAnsi="Times New Roman" w:cs="Times New Roman"/>
          <w:sz w:val="24"/>
          <w:szCs w:val="24"/>
        </w:rPr>
        <w:t xml:space="preserve"> related to the nervous system. The nervous system depends on the nerves embedded in the skin to sense the</w:t>
      </w:r>
      <w:r w:rsidR="003B2ADA" w:rsidRPr="00F27CC6">
        <w:rPr>
          <w:rFonts w:ascii="Times New Roman" w:hAnsi="Times New Roman" w:cs="Times New Roman"/>
          <w:sz w:val="24"/>
          <w:szCs w:val="24"/>
        </w:rPr>
        <w:t xml:space="preserve"> changes happening from outside (</w:t>
      </w:r>
      <w:r w:rsidR="003B2ADA" w:rsidRPr="00F27CC6">
        <w:rPr>
          <w:rFonts w:ascii="Times New Roman" w:hAnsi="Times New Roman" w:cs="Times New Roman"/>
          <w:color w:val="222222"/>
          <w:sz w:val="24"/>
          <w:szCs w:val="24"/>
          <w:shd w:val="clear" w:color="auto" w:fill="FFFFFF"/>
        </w:rPr>
        <w:t>Walløe, 2016).</w:t>
      </w:r>
      <w:r w:rsidRPr="00F27CC6">
        <w:rPr>
          <w:rFonts w:ascii="Times New Roman" w:hAnsi="Times New Roman" w:cs="Times New Roman"/>
          <w:sz w:val="24"/>
          <w:szCs w:val="24"/>
        </w:rPr>
        <w:t xml:space="preserve"> More significantly, the skin offers protection to the body's nerves. For example, when a person is pricked, the nerve cells underlying in the skin sense the pain and move the impulse to the central nervous system for inte</w:t>
      </w:r>
      <w:r w:rsidR="003B2ADA" w:rsidRPr="00F27CC6">
        <w:rPr>
          <w:rFonts w:ascii="Times New Roman" w:hAnsi="Times New Roman" w:cs="Times New Roman"/>
          <w:sz w:val="24"/>
          <w:szCs w:val="24"/>
        </w:rPr>
        <w:t>rpretation (</w:t>
      </w:r>
      <w:r w:rsidR="003B2ADA" w:rsidRPr="00F27CC6">
        <w:rPr>
          <w:rFonts w:ascii="Times New Roman" w:hAnsi="Times New Roman" w:cs="Times New Roman"/>
          <w:color w:val="222222"/>
          <w:sz w:val="24"/>
          <w:szCs w:val="24"/>
          <w:shd w:val="clear" w:color="auto" w:fill="FFFFFF"/>
        </w:rPr>
        <w:t>Walløe, 2016).</w:t>
      </w:r>
      <w:r w:rsidRPr="00F27CC6">
        <w:rPr>
          <w:rFonts w:ascii="Times New Roman" w:hAnsi="Times New Roman" w:cs="Times New Roman"/>
          <w:sz w:val="24"/>
          <w:szCs w:val="24"/>
        </w:rPr>
        <w:t xml:space="preserve"> This is either in the brain or on the spinal cord. Through the senses conducted from the skin</w:t>
      </w:r>
      <w:r w:rsidR="00D15182">
        <w:rPr>
          <w:rFonts w:ascii="Times New Roman" w:hAnsi="Times New Roman" w:cs="Times New Roman"/>
          <w:sz w:val="24"/>
          <w:szCs w:val="24"/>
        </w:rPr>
        <w:t>,</w:t>
      </w:r>
      <w:r w:rsidRPr="00F27CC6">
        <w:rPr>
          <w:rFonts w:ascii="Times New Roman" w:hAnsi="Times New Roman" w:cs="Times New Roman"/>
          <w:sz w:val="24"/>
          <w:szCs w:val="24"/>
        </w:rPr>
        <w:t xml:space="preserve"> nerve cells serves as a source of important message on what should be done to restore the body into its normal conditions as well as relieve the body </w:t>
      </w:r>
      <w:r w:rsidR="003B2ADA" w:rsidRPr="00F27CC6">
        <w:rPr>
          <w:rFonts w:ascii="Times New Roman" w:hAnsi="Times New Roman" w:cs="Times New Roman"/>
          <w:sz w:val="24"/>
          <w:szCs w:val="24"/>
        </w:rPr>
        <w:t>from any possible pain (</w:t>
      </w:r>
      <w:r w:rsidR="003B2ADA" w:rsidRPr="00F27CC6">
        <w:rPr>
          <w:rFonts w:ascii="Times New Roman" w:hAnsi="Times New Roman" w:cs="Times New Roman"/>
          <w:color w:val="222222"/>
          <w:sz w:val="24"/>
          <w:szCs w:val="24"/>
          <w:shd w:val="clear" w:color="auto" w:fill="FFFFFF"/>
        </w:rPr>
        <w:t>Misery, Loser, and Ständer, 2016).</w:t>
      </w:r>
    </w:p>
    <w:p w:rsidR="00B82026" w:rsidRPr="00DB4DFB" w:rsidRDefault="00B82026" w:rsidP="00DB4DFB">
      <w:pPr>
        <w:spacing w:line="480" w:lineRule="auto"/>
        <w:jc w:val="center"/>
        <w:rPr>
          <w:rFonts w:ascii="Times New Roman" w:hAnsi="Times New Roman" w:cs="Times New Roman"/>
          <w:i/>
          <w:sz w:val="24"/>
          <w:szCs w:val="24"/>
        </w:rPr>
      </w:pPr>
      <w:r w:rsidRPr="00DB4DFB">
        <w:rPr>
          <w:rFonts w:ascii="Times New Roman" w:hAnsi="Times New Roman" w:cs="Times New Roman"/>
          <w:i/>
          <w:sz w:val="24"/>
          <w:szCs w:val="24"/>
        </w:rPr>
        <w:lastRenderedPageBreak/>
        <w:t>Relationship between the skin and circulatory system.</w:t>
      </w:r>
    </w:p>
    <w:p w:rsidR="00B82026" w:rsidRPr="00F27CC6" w:rsidRDefault="00B82026" w:rsidP="003537B4">
      <w:pPr>
        <w:spacing w:line="480" w:lineRule="auto"/>
        <w:ind w:firstLine="720"/>
        <w:rPr>
          <w:rFonts w:ascii="Times New Roman" w:hAnsi="Times New Roman" w:cs="Times New Roman"/>
          <w:sz w:val="24"/>
          <w:szCs w:val="24"/>
        </w:rPr>
      </w:pPr>
      <w:r w:rsidRPr="00F27CC6">
        <w:rPr>
          <w:rFonts w:ascii="Times New Roman" w:hAnsi="Times New Roman" w:cs="Times New Roman"/>
          <w:sz w:val="24"/>
          <w:szCs w:val="24"/>
        </w:rPr>
        <w:t>The circulatory system is mandated to transport nutrients, oxygen, and hormones to cells all over the body as well as the removal of metabolic wastes from the body. The relationship between the skin and circulatory system become</w:t>
      </w:r>
      <w:r w:rsidR="00D15182">
        <w:rPr>
          <w:rFonts w:ascii="Times New Roman" w:hAnsi="Times New Roman" w:cs="Times New Roman"/>
          <w:sz w:val="24"/>
          <w:szCs w:val="24"/>
        </w:rPr>
        <w:t>s</w:t>
      </w:r>
      <w:r w:rsidRPr="00F27CC6">
        <w:rPr>
          <w:rFonts w:ascii="Times New Roman" w:hAnsi="Times New Roman" w:cs="Times New Roman"/>
          <w:sz w:val="24"/>
          <w:szCs w:val="24"/>
        </w:rPr>
        <w:t xml:space="preserve"> evident since the skin has blood vessels that supply blood</w:t>
      </w:r>
      <w:r w:rsidR="003B2ADA" w:rsidRPr="00F27CC6">
        <w:rPr>
          <w:rFonts w:ascii="Times New Roman" w:hAnsi="Times New Roman" w:cs="Times New Roman"/>
          <w:sz w:val="24"/>
          <w:szCs w:val="24"/>
        </w:rPr>
        <w:t xml:space="preserve"> and nutrient</w:t>
      </w:r>
      <w:r w:rsidR="00D15182">
        <w:rPr>
          <w:rFonts w:ascii="Times New Roman" w:hAnsi="Times New Roman" w:cs="Times New Roman"/>
          <w:sz w:val="24"/>
          <w:szCs w:val="24"/>
        </w:rPr>
        <w:t>s</w:t>
      </w:r>
      <w:r w:rsidR="003B2ADA" w:rsidRPr="00F27CC6">
        <w:rPr>
          <w:rFonts w:ascii="Times New Roman" w:hAnsi="Times New Roman" w:cs="Times New Roman"/>
          <w:sz w:val="24"/>
          <w:szCs w:val="24"/>
        </w:rPr>
        <w:t xml:space="preserve"> to the skin cells (</w:t>
      </w:r>
      <w:r w:rsidR="003B2ADA" w:rsidRPr="00F27CC6">
        <w:rPr>
          <w:rFonts w:ascii="Times New Roman" w:hAnsi="Times New Roman" w:cs="Times New Roman"/>
          <w:color w:val="222222"/>
          <w:sz w:val="24"/>
          <w:szCs w:val="24"/>
          <w:shd w:val="clear" w:color="auto" w:fill="FFFFFF"/>
        </w:rPr>
        <w:t>Walløe, 2016).</w:t>
      </w:r>
      <w:r w:rsidRPr="00F27CC6">
        <w:rPr>
          <w:rFonts w:ascii="Times New Roman" w:hAnsi="Times New Roman" w:cs="Times New Roman"/>
          <w:sz w:val="24"/>
          <w:szCs w:val="24"/>
        </w:rPr>
        <w:t xml:space="preserve"> Additionally, the blood vessels carry blood containing urea and other metabolic waste that is removed from the body in the form of sweat. The skin works together with the nervous system in the r</w:t>
      </w:r>
      <w:r w:rsidR="003B2ADA" w:rsidRPr="00F27CC6">
        <w:rPr>
          <w:rFonts w:ascii="Times New Roman" w:hAnsi="Times New Roman" w:cs="Times New Roman"/>
          <w:sz w:val="24"/>
          <w:szCs w:val="24"/>
        </w:rPr>
        <w:t>egulation of body temperatures (</w:t>
      </w:r>
      <w:r w:rsidR="003B2ADA" w:rsidRPr="00F27CC6">
        <w:rPr>
          <w:rFonts w:ascii="Times New Roman" w:hAnsi="Times New Roman" w:cs="Times New Roman"/>
          <w:color w:val="222222"/>
          <w:sz w:val="24"/>
          <w:szCs w:val="24"/>
          <w:shd w:val="clear" w:color="auto" w:fill="FFFFFF"/>
        </w:rPr>
        <w:t xml:space="preserve">Walløe, 2016). </w:t>
      </w:r>
      <w:r w:rsidRPr="00F27CC6">
        <w:rPr>
          <w:rFonts w:ascii="Times New Roman" w:hAnsi="Times New Roman" w:cs="Times New Roman"/>
          <w:sz w:val="24"/>
          <w:szCs w:val="24"/>
        </w:rPr>
        <w:t>During hot days, the blood vessels dilate, the hair lies down, and we sweat to allow excess heat to escape the body. In cold days</w:t>
      </w:r>
      <w:r w:rsidR="00D15182">
        <w:rPr>
          <w:rFonts w:ascii="Times New Roman" w:hAnsi="Times New Roman" w:cs="Times New Roman"/>
          <w:sz w:val="24"/>
          <w:szCs w:val="24"/>
        </w:rPr>
        <w:t>,</w:t>
      </w:r>
      <w:r w:rsidRPr="00F27CC6">
        <w:rPr>
          <w:rFonts w:ascii="Times New Roman" w:hAnsi="Times New Roman" w:cs="Times New Roman"/>
          <w:sz w:val="24"/>
          <w:szCs w:val="24"/>
        </w:rPr>
        <w:t xml:space="preserve"> the blood vessels constrict, and thus, the hair stands erect and traps air molecules that insulate the skin against loss of heat. There will be no production of sweat during cold times. </w:t>
      </w:r>
    </w:p>
    <w:p w:rsidR="00B82026" w:rsidRPr="00DB4DFB" w:rsidRDefault="00B82026" w:rsidP="00DB4DFB">
      <w:pPr>
        <w:spacing w:line="480" w:lineRule="auto"/>
        <w:jc w:val="center"/>
        <w:rPr>
          <w:rFonts w:ascii="Times New Roman" w:hAnsi="Times New Roman" w:cs="Times New Roman"/>
          <w:b/>
          <w:sz w:val="24"/>
          <w:szCs w:val="24"/>
        </w:rPr>
      </w:pPr>
      <w:r w:rsidRPr="00DB4DFB">
        <w:rPr>
          <w:rFonts w:ascii="Times New Roman" w:hAnsi="Times New Roman" w:cs="Times New Roman"/>
          <w:b/>
          <w:sz w:val="24"/>
          <w:szCs w:val="24"/>
        </w:rPr>
        <w:t xml:space="preserve">Question </w:t>
      </w:r>
      <w:r w:rsidR="00DB4DFB" w:rsidRPr="00DB4DFB">
        <w:rPr>
          <w:rFonts w:ascii="Times New Roman" w:hAnsi="Times New Roman" w:cs="Times New Roman"/>
          <w:b/>
          <w:sz w:val="24"/>
          <w:szCs w:val="24"/>
        </w:rPr>
        <w:t>Five</w:t>
      </w:r>
    </w:p>
    <w:p w:rsidR="00B82026" w:rsidRPr="00F27CC6" w:rsidRDefault="00B82026" w:rsidP="003537B4">
      <w:pPr>
        <w:spacing w:line="480" w:lineRule="auto"/>
        <w:ind w:firstLine="720"/>
        <w:rPr>
          <w:rFonts w:ascii="Times New Roman" w:hAnsi="Times New Roman" w:cs="Times New Roman"/>
          <w:sz w:val="24"/>
          <w:szCs w:val="24"/>
        </w:rPr>
      </w:pPr>
      <w:r w:rsidRPr="00F27CC6">
        <w:rPr>
          <w:rFonts w:ascii="Times New Roman" w:hAnsi="Times New Roman" w:cs="Times New Roman"/>
          <w:sz w:val="24"/>
          <w:szCs w:val="24"/>
        </w:rPr>
        <w:t xml:space="preserve">The skin is just like any other organ in the body in that it is prone to infections. </w:t>
      </w:r>
      <w:r w:rsidR="00D15182" w:rsidRPr="00F27CC6">
        <w:rPr>
          <w:rFonts w:ascii="Times New Roman" w:hAnsi="Times New Roman" w:cs="Times New Roman"/>
          <w:sz w:val="24"/>
          <w:szCs w:val="24"/>
        </w:rPr>
        <w:t>The</w:t>
      </w:r>
      <w:r w:rsidRPr="00F27CC6">
        <w:rPr>
          <w:rFonts w:ascii="Times New Roman" w:hAnsi="Times New Roman" w:cs="Times New Roman"/>
          <w:sz w:val="24"/>
          <w:szCs w:val="24"/>
        </w:rPr>
        <w:t xml:space="preserve"> branch of medicine that deals with diagnosis, treatment, and prevention of skin diseases is called dermatology. Additionally, dermatology helps people to understand how they can apply cosmetics for effective cosmetic enhancement.  There are many skin diseases, but this paper narrows down to dermatitis.</w:t>
      </w:r>
    </w:p>
    <w:p w:rsidR="00B82026" w:rsidRPr="00F27CC6" w:rsidRDefault="00B82026" w:rsidP="003537B4">
      <w:pPr>
        <w:spacing w:line="480" w:lineRule="auto"/>
        <w:ind w:firstLine="720"/>
        <w:rPr>
          <w:rFonts w:ascii="Times New Roman" w:hAnsi="Times New Roman" w:cs="Times New Roman"/>
          <w:sz w:val="24"/>
          <w:szCs w:val="24"/>
        </w:rPr>
      </w:pPr>
      <w:r w:rsidRPr="00F27CC6">
        <w:rPr>
          <w:rFonts w:ascii="Times New Roman" w:hAnsi="Times New Roman" w:cs="Times New Roman"/>
          <w:sz w:val="24"/>
          <w:szCs w:val="24"/>
        </w:rPr>
        <w:t xml:space="preserve"> Dermatitis is an inflammation of the skin usually characterized by redness, swelling, blister formation, and oozing resulting from frequent itching. The types of dermatitis narrow down to four, which include; contact dermatitis, which is mainly caused by the contact of skin with an irritating substance, especially if the person is allergic. Additionally, some chemical </w:t>
      </w:r>
      <w:r w:rsidRPr="00F27CC6">
        <w:rPr>
          <w:rFonts w:ascii="Times New Roman" w:hAnsi="Times New Roman" w:cs="Times New Roman"/>
          <w:sz w:val="24"/>
          <w:szCs w:val="24"/>
        </w:rPr>
        <w:lastRenderedPageBreak/>
        <w:t>contacts like nickel and chromium cause dermatitis. Avoidance of the causative substances is the best kind of prevention of this type of dermatitis.</w:t>
      </w:r>
    </w:p>
    <w:p w:rsidR="00B82026" w:rsidRPr="00F27CC6" w:rsidRDefault="00B82026" w:rsidP="003537B4">
      <w:pPr>
        <w:spacing w:line="480" w:lineRule="auto"/>
        <w:ind w:firstLine="720"/>
        <w:rPr>
          <w:rFonts w:ascii="Times New Roman" w:hAnsi="Times New Roman" w:cs="Times New Roman"/>
          <w:sz w:val="24"/>
          <w:szCs w:val="24"/>
        </w:rPr>
      </w:pPr>
      <w:r w:rsidRPr="00F27CC6">
        <w:rPr>
          <w:rFonts w:ascii="Times New Roman" w:hAnsi="Times New Roman" w:cs="Times New Roman"/>
          <w:sz w:val="24"/>
          <w:szCs w:val="24"/>
        </w:rPr>
        <w:t>Atopic dermatitis is the second type of dermatitis prevalent in children, especially during infancy, but can still last</w:t>
      </w:r>
      <w:r w:rsidR="00D15182">
        <w:rPr>
          <w:rFonts w:ascii="Times New Roman" w:hAnsi="Times New Roman" w:cs="Times New Roman"/>
          <w:sz w:val="24"/>
          <w:szCs w:val="24"/>
        </w:rPr>
        <w:t>s</w:t>
      </w:r>
      <w:r w:rsidRPr="00F27CC6">
        <w:rPr>
          <w:rFonts w:ascii="Times New Roman" w:hAnsi="Times New Roman" w:cs="Times New Roman"/>
          <w:sz w:val="24"/>
          <w:szCs w:val="24"/>
        </w:rPr>
        <w:t xml:space="preserve"> till adulthood. This infection is characterized by redness, thickening, and scaling of the skin in patches common on the face, neck, and hands (</w:t>
      </w:r>
      <w:r w:rsidRPr="00F27CC6">
        <w:rPr>
          <w:rFonts w:ascii="Times New Roman" w:hAnsi="Times New Roman" w:cs="Times New Roman"/>
          <w:color w:val="222222"/>
          <w:sz w:val="24"/>
          <w:szCs w:val="24"/>
          <w:shd w:val="clear" w:color="auto" w:fill="FFFFFF"/>
        </w:rPr>
        <w:t>Tsakok et al., 2016).</w:t>
      </w:r>
      <w:r w:rsidR="00D15182">
        <w:rPr>
          <w:rFonts w:ascii="Times New Roman" w:hAnsi="Times New Roman" w:cs="Times New Roman"/>
          <w:sz w:val="24"/>
          <w:szCs w:val="24"/>
        </w:rPr>
        <w:t xml:space="preserve"> The skin becomes dry, and</w:t>
      </w:r>
      <w:r w:rsidRPr="00F27CC6">
        <w:rPr>
          <w:rFonts w:ascii="Times New Roman" w:hAnsi="Times New Roman" w:cs="Times New Roman"/>
          <w:sz w:val="24"/>
          <w:szCs w:val="24"/>
        </w:rPr>
        <w:t xml:space="preserve"> results in continuous itching. Immune dysfunctions play a significant role in the occurrence of atopic dermatitis. Stasis dermatitis is a skin inflammation affecting the ankles and lower legs due to chronic blood flow in the veins, and precisely the varicose vein (</w:t>
      </w:r>
      <w:r w:rsidRPr="00F27CC6">
        <w:rPr>
          <w:rFonts w:ascii="Times New Roman" w:hAnsi="Times New Roman" w:cs="Times New Roman"/>
          <w:color w:val="222222"/>
          <w:sz w:val="24"/>
          <w:szCs w:val="24"/>
          <w:shd w:val="clear" w:color="auto" w:fill="FFFFFF"/>
        </w:rPr>
        <w:t>Tsakok et al., 2016).</w:t>
      </w:r>
      <w:r w:rsidRPr="00F27CC6">
        <w:rPr>
          <w:rFonts w:ascii="Times New Roman" w:hAnsi="Times New Roman" w:cs="Times New Roman"/>
          <w:sz w:val="24"/>
          <w:szCs w:val="24"/>
        </w:rPr>
        <w:t xml:space="preserve"> The skin swells and thus resulting in ulcerations. Taking steps to improve the blood circulation of the legs serves as the best preventative measure for stasis dermatitis. Lastly, </w:t>
      </w:r>
      <w:r w:rsidR="00D15182">
        <w:rPr>
          <w:rFonts w:ascii="Times New Roman" w:hAnsi="Times New Roman" w:cs="Times New Roman"/>
          <w:sz w:val="24"/>
          <w:szCs w:val="24"/>
        </w:rPr>
        <w:t xml:space="preserve">there is </w:t>
      </w:r>
      <w:r w:rsidRPr="00F27CC6">
        <w:rPr>
          <w:rFonts w:ascii="Times New Roman" w:hAnsi="Times New Roman" w:cs="Times New Roman"/>
          <w:sz w:val="24"/>
          <w:szCs w:val="24"/>
        </w:rPr>
        <w:t>seborrheic dermatitis, which is a rough condition that most frequently affects the sc</w:t>
      </w:r>
      <w:r w:rsidR="00D15182">
        <w:rPr>
          <w:rFonts w:ascii="Times New Roman" w:hAnsi="Times New Roman" w:cs="Times New Roman"/>
          <w:sz w:val="24"/>
          <w:szCs w:val="24"/>
        </w:rPr>
        <w:t xml:space="preserve">alp and associated with </w:t>
      </w:r>
      <w:r w:rsidR="00D15182" w:rsidRPr="00F27CC6">
        <w:rPr>
          <w:rFonts w:ascii="Times New Roman" w:hAnsi="Times New Roman" w:cs="Times New Roman"/>
          <w:sz w:val="24"/>
          <w:szCs w:val="24"/>
        </w:rPr>
        <w:t>dandruff</w:t>
      </w:r>
      <w:r w:rsidRPr="00F27CC6">
        <w:rPr>
          <w:rFonts w:ascii="Times New Roman" w:hAnsi="Times New Roman" w:cs="Times New Roman"/>
          <w:sz w:val="24"/>
          <w:szCs w:val="24"/>
        </w:rPr>
        <w:t xml:space="preserve">. This infection is common in areas with numerous sebaceous glands and can touch the forehead, elbows, and behind the ears. </w:t>
      </w:r>
    </w:p>
    <w:p w:rsidR="00B82026" w:rsidRPr="00F27CC6" w:rsidRDefault="00B82026" w:rsidP="003537B4">
      <w:pPr>
        <w:spacing w:line="480" w:lineRule="auto"/>
        <w:ind w:firstLine="720"/>
        <w:rPr>
          <w:rFonts w:ascii="Times New Roman" w:hAnsi="Times New Roman" w:cs="Times New Roman"/>
          <w:sz w:val="24"/>
          <w:szCs w:val="24"/>
        </w:rPr>
      </w:pPr>
      <w:r w:rsidRPr="00F27CC6">
        <w:rPr>
          <w:rFonts w:ascii="Times New Roman" w:hAnsi="Times New Roman" w:cs="Times New Roman"/>
          <w:sz w:val="24"/>
          <w:szCs w:val="24"/>
        </w:rPr>
        <w:t xml:space="preserve"> Environmental factors have a significant influence on skin infections. For instance, people who are exposed to omega-3 fatty acids at their infancy tend to have tough skin with little or no impacts of dermatitis (</w:t>
      </w:r>
      <w:r w:rsidRPr="00F27CC6">
        <w:rPr>
          <w:rFonts w:ascii="Times New Roman" w:hAnsi="Times New Roman" w:cs="Times New Roman"/>
          <w:color w:val="222222"/>
          <w:sz w:val="24"/>
          <w:szCs w:val="24"/>
          <w:shd w:val="clear" w:color="auto" w:fill="FFFFFF"/>
        </w:rPr>
        <w:t>Tsakok et al., 2016).</w:t>
      </w:r>
      <w:r w:rsidRPr="00F27CC6">
        <w:rPr>
          <w:rFonts w:ascii="Times New Roman" w:hAnsi="Times New Roman" w:cs="Times New Roman"/>
          <w:sz w:val="24"/>
          <w:szCs w:val="24"/>
        </w:rPr>
        <w:t xml:space="preserve"> The progress of dermatitis depends on how well the patients are medicated, as well as the nutrition to provide the missing nutrients in the body. If the patient follows the effective medication, then dermatitis diminished. However, this depends on the stage at which the infection has been identified. In England, dermatitis is in the increase affecting at least one out of every five children. This may be due to genetic conditions or lack of breastfeeding, which provides omega-3 fatty acids (</w:t>
      </w:r>
      <w:r w:rsidRPr="00F27CC6">
        <w:rPr>
          <w:rFonts w:ascii="Times New Roman" w:hAnsi="Times New Roman" w:cs="Times New Roman"/>
          <w:color w:val="222222"/>
          <w:sz w:val="24"/>
          <w:szCs w:val="24"/>
          <w:shd w:val="clear" w:color="auto" w:fill="FFFFFF"/>
        </w:rPr>
        <w:t>Tsakok et al., 2016).</w:t>
      </w:r>
    </w:p>
    <w:p w:rsidR="00DB4DFB" w:rsidRDefault="00DB4DFB" w:rsidP="00DB4DFB">
      <w:pPr>
        <w:spacing w:line="480" w:lineRule="auto"/>
        <w:rPr>
          <w:rFonts w:ascii="Times New Roman" w:hAnsi="Times New Roman" w:cs="Times New Roman"/>
          <w:sz w:val="24"/>
          <w:szCs w:val="24"/>
        </w:rPr>
      </w:pPr>
    </w:p>
    <w:p w:rsidR="00B82026" w:rsidRPr="00DB4DFB" w:rsidRDefault="00B82026" w:rsidP="00DB4DFB">
      <w:pPr>
        <w:spacing w:line="480" w:lineRule="auto"/>
        <w:jc w:val="center"/>
        <w:rPr>
          <w:rFonts w:ascii="Times New Roman" w:hAnsi="Times New Roman" w:cs="Times New Roman"/>
          <w:b/>
          <w:sz w:val="24"/>
          <w:szCs w:val="24"/>
        </w:rPr>
      </w:pPr>
      <w:r w:rsidRPr="00DB4DFB">
        <w:rPr>
          <w:rFonts w:ascii="Times New Roman" w:hAnsi="Times New Roman" w:cs="Times New Roman"/>
          <w:b/>
          <w:sz w:val="24"/>
          <w:szCs w:val="24"/>
        </w:rPr>
        <w:lastRenderedPageBreak/>
        <w:t>Conclusion</w:t>
      </w:r>
    </w:p>
    <w:p w:rsidR="00FA111F" w:rsidRPr="00F27CC6" w:rsidRDefault="00B82026" w:rsidP="003537B4">
      <w:pPr>
        <w:spacing w:line="480" w:lineRule="auto"/>
        <w:ind w:firstLine="720"/>
        <w:rPr>
          <w:rFonts w:ascii="Times New Roman" w:hAnsi="Times New Roman" w:cs="Times New Roman"/>
          <w:sz w:val="24"/>
          <w:szCs w:val="24"/>
        </w:rPr>
      </w:pPr>
      <w:r w:rsidRPr="00F27CC6">
        <w:rPr>
          <w:rFonts w:ascii="Times New Roman" w:hAnsi="Times New Roman" w:cs="Times New Roman"/>
          <w:sz w:val="24"/>
          <w:szCs w:val="24"/>
        </w:rPr>
        <w:t>In conclusion, this paper has addressed critical issu</w:t>
      </w:r>
      <w:r w:rsidR="00CC2EBD">
        <w:rPr>
          <w:rFonts w:ascii="Times New Roman" w:hAnsi="Times New Roman" w:cs="Times New Roman"/>
          <w:sz w:val="24"/>
          <w:szCs w:val="24"/>
        </w:rPr>
        <w:t>es that reflect on human life. T</w:t>
      </w:r>
      <w:r w:rsidRPr="00F27CC6">
        <w:rPr>
          <w:rFonts w:ascii="Times New Roman" w:hAnsi="Times New Roman" w:cs="Times New Roman"/>
          <w:sz w:val="24"/>
          <w:szCs w:val="24"/>
        </w:rPr>
        <w:t>he study of tumors helps us to know how to identify the tumors. This briefs us on cancer-causing tumors, malignant tumors, and thus we can take appropriate action when the tumors start appearing. Additionally, understanding the different types of the cell helps in boosting our knowledge of our bodies. The skin is a vital organ that helps in the maintenance of body temperatures and receiving stimuli from the surrounding, which initiates appropriate actions. Lastly, there are skin diseases like dermatitis, which affect the normal functioning of the skin, and thus, people need to acknowledge how they can reduce the prevalence of dermatitis.</w:t>
      </w:r>
    </w:p>
    <w:p w:rsidR="00DB4DFB" w:rsidRDefault="00DB4DFB" w:rsidP="00DB4DFB">
      <w:pPr>
        <w:spacing w:line="480" w:lineRule="auto"/>
        <w:rPr>
          <w:rFonts w:ascii="Times New Roman" w:hAnsi="Times New Roman" w:cs="Times New Roman"/>
          <w:sz w:val="24"/>
          <w:szCs w:val="24"/>
        </w:rPr>
      </w:pPr>
    </w:p>
    <w:p w:rsidR="00DB4DFB" w:rsidRDefault="00DB4DFB" w:rsidP="00DB4DFB">
      <w:pPr>
        <w:spacing w:line="480" w:lineRule="auto"/>
        <w:rPr>
          <w:rFonts w:ascii="Times New Roman" w:hAnsi="Times New Roman" w:cs="Times New Roman"/>
          <w:sz w:val="24"/>
          <w:szCs w:val="24"/>
        </w:rPr>
      </w:pPr>
    </w:p>
    <w:p w:rsidR="00DB4DFB" w:rsidRDefault="00DB4DFB" w:rsidP="00DB4DFB">
      <w:pPr>
        <w:spacing w:line="480" w:lineRule="auto"/>
        <w:rPr>
          <w:rFonts w:ascii="Times New Roman" w:hAnsi="Times New Roman" w:cs="Times New Roman"/>
          <w:sz w:val="24"/>
          <w:szCs w:val="24"/>
        </w:rPr>
      </w:pPr>
    </w:p>
    <w:p w:rsidR="00DB4DFB" w:rsidRDefault="00DB4DFB" w:rsidP="00DB4DFB">
      <w:pPr>
        <w:spacing w:line="480" w:lineRule="auto"/>
        <w:rPr>
          <w:rFonts w:ascii="Times New Roman" w:hAnsi="Times New Roman" w:cs="Times New Roman"/>
          <w:sz w:val="24"/>
          <w:szCs w:val="24"/>
        </w:rPr>
      </w:pPr>
    </w:p>
    <w:p w:rsidR="00DB4DFB" w:rsidRDefault="00DB4DFB" w:rsidP="00DB4DFB">
      <w:pPr>
        <w:spacing w:line="480" w:lineRule="auto"/>
        <w:rPr>
          <w:rFonts w:ascii="Times New Roman" w:hAnsi="Times New Roman" w:cs="Times New Roman"/>
          <w:sz w:val="24"/>
          <w:szCs w:val="24"/>
        </w:rPr>
      </w:pPr>
    </w:p>
    <w:p w:rsidR="00DB4DFB" w:rsidRDefault="00DB4DFB" w:rsidP="00DB4DFB">
      <w:pPr>
        <w:spacing w:line="480" w:lineRule="auto"/>
        <w:rPr>
          <w:rFonts w:ascii="Times New Roman" w:hAnsi="Times New Roman" w:cs="Times New Roman"/>
          <w:sz w:val="24"/>
          <w:szCs w:val="24"/>
        </w:rPr>
      </w:pPr>
    </w:p>
    <w:p w:rsidR="00DB4DFB" w:rsidRDefault="00DB4DFB" w:rsidP="00DB4DFB">
      <w:pPr>
        <w:spacing w:line="480" w:lineRule="auto"/>
        <w:rPr>
          <w:rFonts w:ascii="Times New Roman" w:hAnsi="Times New Roman" w:cs="Times New Roman"/>
          <w:sz w:val="24"/>
          <w:szCs w:val="24"/>
        </w:rPr>
      </w:pPr>
    </w:p>
    <w:p w:rsidR="00DB4DFB" w:rsidRDefault="00DB4DFB" w:rsidP="00DB4DFB">
      <w:pPr>
        <w:spacing w:line="480" w:lineRule="auto"/>
        <w:rPr>
          <w:rFonts w:ascii="Times New Roman" w:hAnsi="Times New Roman" w:cs="Times New Roman"/>
          <w:sz w:val="24"/>
          <w:szCs w:val="24"/>
        </w:rPr>
      </w:pPr>
    </w:p>
    <w:p w:rsidR="00DB4DFB" w:rsidRDefault="00DB4DFB" w:rsidP="00DB4DFB">
      <w:pPr>
        <w:spacing w:line="480" w:lineRule="auto"/>
        <w:rPr>
          <w:rFonts w:ascii="Times New Roman" w:hAnsi="Times New Roman" w:cs="Times New Roman"/>
          <w:sz w:val="24"/>
          <w:szCs w:val="24"/>
        </w:rPr>
      </w:pPr>
    </w:p>
    <w:p w:rsidR="00DB4DFB" w:rsidRDefault="00DB4DFB" w:rsidP="00DB4DFB">
      <w:pPr>
        <w:spacing w:line="480" w:lineRule="auto"/>
        <w:rPr>
          <w:rFonts w:ascii="Times New Roman" w:hAnsi="Times New Roman" w:cs="Times New Roman"/>
          <w:sz w:val="24"/>
          <w:szCs w:val="24"/>
        </w:rPr>
      </w:pPr>
    </w:p>
    <w:p w:rsidR="00DB4DFB" w:rsidRDefault="00DB4DFB" w:rsidP="00DB4DFB">
      <w:pPr>
        <w:spacing w:line="480" w:lineRule="auto"/>
        <w:rPr>
          <w:rFonts w:ascii="Times New Roman" w:hAnsi="Times New Roman" w:cs="Times New Roman"/>
          <w:sz w:val="24"/>
          <w:szCs w:val="24"/>
        </w:rPr>
      </w:pPr>
    </w:p>
    <w:p w:rsidR="00D01345" w:rsidRPr="00F27CC6" w:rsidRDefault="00D15182" w:rsidP="00DB4DF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Bibliography</w:t>
      </w:r>
    </w:p>
    <w:p w:rsidR="00DB4DFB" w:rsidRPr="00F27CC6" w:rsidRDefault="00DB4DFB" w:rsidP="00DB4DFB">
      <w:pPr>
        <w:spacing w:line="480" w:lineRule="auto"/>
        <w:ind w:left="720" w:hanging="720"/>
        <w:rPr>
          <w:rFonts w:ascii="Times New Roman" w:hAnsi="Times New Roman" w:cs="Times New Roman"/>
          <w:color w:val="222222"/>
          <w:sz w:val="24"/>
          <w:szCs w:val="24"/>
          <w:shd w:val="clear" w:color="auto" w:fill="FFFFFF"/>
        </w:rPr>
      </w:pPr>
      <w:r w:rsidRPr="00F27CC6">
        <w:rPr>
          <w:rFonts w:ascii="Times New Roman" w:hAnsi="Times New Roman" w:cs="Times New Roman"/>
          <w:color w:val="222222"/>
          <w:sz w:val="24"/>
          <w:szCs w:val="24"/>
          <w:shd w:val="clear" w:color="auto" w:fill="FFFFFF"/>
        </w:rPr>
        <w:t>Misery, L., Loser, K. and Ständer, S., 2016. Sensitive skin. </w:t>
      </w:r>
      <w:r w:rsidRPr="00F27CC6">
        <w:rPr>
          <w:rFonts w:ascii="Times New Roman" w:hAnsi="Times New Roman" w:cs="Times New Roman"/>
          <w:i/>
          <w:iCs/>
          <w:color w:val="222222"/>
          <w:sz w:val="24"/>
          <w:szCs w:val="24"/>
          <w:shd w:val="clear" w:color="auto" w:fill="FFFFFF"/>
        </w:rPr>
        <w:t>Journal of the European Academy of Dermatology and Venereology</w:t>
      </w:r>
      <w:r w:rsidRPr="00F27CC6">
        <w:rPr>
          <w:rFonts w:ascii="Times New Roman" w:hAnsi="Times New Roman" w:cs="Times New Roman"/>
          <w:color w:val="222222"/>
          <w:sz w:val="24"/>
          <w:szCs w:val="24"/>
          <w:shd w:val="clear" w:color="auto" w:fill="FFFFFF"/>
        </w:rPr>
        <w:t>, </w:t>
      </w:r>
      <w:r w:rsidRPr="00F27CC6">
        <w:rPr>
          <w:rFonts w:ascii="Times New Roman" w:hAnsi="Times New Roman" w:cs="Times New Roman"/>
          <w:i/>
          <w:iCs/>
          <w:color w:val="222222"/>
          <w:sz w:val="24"/>
          <w:szCs w:val="24"/>
          <w:shd w:val="clear" w:color="auto" w:fill="FFFFFF"/>
        </w:rPr>
        <w:t>30</w:t>
      </w:r>
      <w:r w:rsidRPr="00F27CC6">
        <w:rPr>
          <w:rFonts w:ascii="Times New Roman" w:hAnsi="Times New Roman" w:cs="Times New Roman"/>
          <w:color w:val="222222"/>
          <w:sz w:val="24"/>
          <w:szCs w:val="24"/>
          <w:shd w:val="clear" w:color="auto" w:fill="FFFFFF"/>
        </w:rPr>
        <w:t>, pp.2-8.</w:t>
      </w:r>
    </w:p>
    <w:p w:rsidR="00DB4DFB" w:rsidRPr="00F27CC6" w:rsidRDefault="00DB4DFB" w:rsidP="00DB4DFB">
      <w:pPr>
        <w:spacing w:line="480" w:lineRule="auto"/>
        <w:ind w:left="720" w:hanging="720"/>
        <w:rPr>
          <w:rFonts w:ascii="Times New Roman" w:hAnsi="Times New Roman" w:cs="Times New Roman"/>
          <w:color w:val="222222"/>
          <w:sz w:val="24"/>
          <w:szCs w:val="24"/>
          <w:shd w:val="clear" w:color="auto" w:fill="FFFFFF"/>
        </w:rPr>
      </w:pPr>
      <w:r w:rsidRPr="00F27CC6">
        <w:rPr>
          <w:rFonts w:ascii="Times New Roman" w:hAnsi="Times New Roman" w:cs="Times New Roman"/>
          <w:color w:val="222222"/>
          <w:sz w:val="24"/>
          <w:szCs w:val="24"/>
          <w:shd w:val="clear" w:color="auto" w:fill="FFFFFF"/>
        </w:rPr>
        <w:t>Spanhol, F.A., Oliveira, L.S., Petitjean, C. and Heutte, L., 2015. A dataset for breast cancer histopathological image classification. </w:t>
      </w:r>
      <w:r w:rsidRPr="00F27CC6">
        <w:rPr>
          <w:rFonts w:ascii="Times New Roman" w:hAnsi="Times New Roman" w:cs="Times New Roman"/>
          <w:i/>
          <w:iCs/>
          <w:color w:val="222222"/>
          <w:sz w:val="24"/>
          <w:szCs w:val="24"/>
          <w:shd w:val="clear" w:color="auto" w:fill="FFFFFF"/>
        </w:rPr>
        <w:t>IEEE Transactions on Biomedical Engineering</w:t>
      </w:r>
      <w:r w:rsidRPr="00F27CC6">
        <w:rPr>
          <w:rFonts w:ascii="Times New Roman" w:hAnsi="Times New Roman" w:cs="Times New Roman"/>
          <w:color w:val="222222"/>
          <w:sz w:val="24"/>
          <w:szCs w:val="24"/>
          <w:shd w:val="clear" w:color="auto" w:fill="FFFFFF"/>
        </w:rPr>
        <w:t>, </w:t>
      </w:r>
      <w:r w:rsidRPr="00F27CC6">
        <w:rPr>
          <w:rFonts w:ascii="Times New Roman" w:hAnsi="Times New Roman" w:cs="Times New Roman"/>
          <w:i/>
          <w:iCs/>
          <w:color w:val="222222"/>
          <w:sz w:val="24"/>
          <w:szCs w:val="24"/>
          <w:shd w:val="clear" w:color="auto" w:fill="FFFFFF"/>
        </w:rPr>
        <w:t>63</w:t>
      </w:r>
      <w:r w:rsidRPr="00F27CC6">
        <w:rPr>
          <w:rFonts w:ascii="Times New Roman" w:hAnsi="Times New Roman" w:cs="Times New Roman"/>
          <w:color w:val="222222"/>
          <w:sz w:val="24"/>
          <w:szCs w:val="24"/>
          <w:shd w:val="clear" w:color="auto" w:fill="FFFFFF"/>
        </w:rPr>
        <w:t>(7), pp.1455-1462.</w:t>
      </w:r>
    </w:p>
    <w:p w:rsidR="00DB4DFB" w:rsidRPr="00F27CC6" w:rsidRDefault="00DB4DFB" w:rsidP="00DB4DFB">
      <w:pPr>
        <w:spacing w:line="480" w:lineRule="auto"/>
        <w:ind w:left="720" w:hanging="720"/>
        <w:rPr>
          <w:rFonts w:ascii="Times New Roman" w:hAnsi="Times New Roman" w:cs="Times New Roman"/>
          <w:sz w:val="24"/>
          <w:szCs w:val="24"/>
        </w:rPr>
      </w:pPr>
      <w:r w:rsidRPr="00F27CC6">
        <w:rPr>
          <w:rFonts w:ascii="Times New Roman" w:hAnsi="Times New Roman" w:cs="Times New Roman"/>
          <w:color w:val="222222"/>
          <w:sz w:val="24"/>
          <w:szCs w:val="24"/>
          <w:shd w:val="clear" w:color="auto" w:fill="FFFFFF"/>
        </w:rPr>
        <w:t>Tsakok, T., Marrs, T., Mohsin, M., Baron, S., du Toit, G., Till, S. and Flohr, C., 2016. Does atopic dermatitis cause food allergy? A systematic review. </w:t>
      </w:r>
      <w:r w:rsidRPr="00F27CC6">
        <w:rPr>
          <w:rFonts w:ascii="Times New Roman" w:hAnsi="Times New Roman" w:cs="Times New Roman"/>
          <w:i/>
          <w:iCs/>
          <w:color w:val="222222"/>
          <w:sz w:val="24"/>
          <w:szCs w:val="24"/>
          <w:shd w:val="clear" w:color="auto" w:fill="FFFFFF"/>
        </w:rPr>
        <w:t>Journal of Allergy and Clinical Immunology</w:t>
      </w:r>
      <w:r w:rsidRPr="00F27CC6">
        <w:rPr>
          <w:rFonts w:ascii="Times New Roman" w:hAnsi="Times New Roman" w:cs="Times New Roman"/>
          <w:color w:val="222222"/>
          <w:sz w:val="24"/>
          <w:szCs w:val="24"/>
          <w:shd w:val="clear" w:color="auto" w:fill="FFFFFF"/>
        </w:rPr>
        <w:t>, </w:t>
      </w:r>
      <w:r w:rsidRPr="00F27CC6">
        <w:rPr>
          <w:rFonts w:ascii="Times New Roman" w:hAnsi="Times New Roman" w:cs="Times New Roman"/>
          <w:i/>
          <w:iCs/>
          <w:color w:val="222222"/>
          <w:sz w:val="24"/>
          <w:szCs w:val="24"/>
          <w:shd w:val="clear" w:color="auto" w:fill="FFFFFF"/>
        </w:rPr>
        <w:t>137</w:t>
      </w:r>
      <w:r w:rsidRPr="00F27CC6">
        <w:rPr>
          <w:rFonts w:ascii="Times New Roman" w:hAnsi="Times New Roman" w:cs="Times New Roman"/>
          <w:color w:val="222222"/>
          <w:sz w:val="24"/>
          <w:szCs w:val="24"/>
          <w:shd w:val="clear" w:color="auto" w:fill="FFFFFF"/>
        </w:rPr>
        <w:t>(4), pp.1071-1078.</w:t>
      </w:r>
    </w:p>
    <w:p w:rsidR="00DB4DFB" w:rsidRPr="00F27CC6" w:rsidRDefault="00DB4DFB" w:rsidP="00DB4DFB">
      <w:pPr>
        <w:spacing w:line="480" w:lineRule="auto"/>
        <w:ind w:left="720" w:hanging="720"/>
        <w:rPr>
          <w:rFonts w:ascii="Times New Roman" w:hAnsi="Times New Roman" w:cs="Times New Roman"/>
          <w:color w:val="222222"/>
          <w:sz w:val="24"/>
          <w:szCs w:val="24"/>
          <w:shd w:val="clear" w:color="auto" w:fill="FFFFFF"/>
        </w:rPr>
      </w:pPr>
      <w:r w:rsidRPr="00F27CC6">
        <w:rPr>
          <w:rFonts w:ascii="Times New Roman" w:hAnsi="Times New Roman" w:cs="Times New Roman"/>
          <w:color w:val="222222"/>
          <w:sz w:val="24"/>
          <w:szCs w:val="24"/>
          <w:shd w:val="clear" w:color="auto" w:fill="FFFFFF"/>
        </w:rPr>
        <w:t>Walløe, L., 2016. Arterio-venous anastomoses in the human skin and their role in temperature control. </w:t>
      </w:r>
      <w:r w:rsidRPr="00F27CC6">
        <w:rPr>
          <w:rFonts w:ascii="Times New Roman" w:hAnsi="Times New Roman" w:cs="Times New Roman"/>
          <w:i/>
          <w:iCs/>
          <w:color w:val="222222"/>
          <w:sz w:val="24"/>
          <w:szCs w:val="24"/>
          <w:shd w:val="clear" w:color="auto" w:fill="FFFFFF"/>
        </w:rPr>
        <w:t>Temperature</w:t>
      </w:r>
      <w:r w:rsidRPr="00F27CC6">
        <w:rPr>
          <w:rFonts w:ascii="Times New Roman" w:hAnsi="Times New Roman" w:cs="Times New Roman"/>
          <w:color w:val="222222"/>
          <w:sz w:val="24"/>
          <w:szCs w:val="24"/>
          <w:shd w:val="clear" w:color="auto" w:fill="FFFFFF"/>
        </w:rPr>
        <w:t>, </w:t>
      </w:r>
      <w:r w:rsidRPr="00F27CC6">
        <w:rPr>
          <w:rFonts w:ascii="Times New Roman" w:hAnsi="Times New Roman" w:cs="Times New Roman"/>
          <w:i/>
          <w:iCs/>
          <w:color w:val="222222"/>
          <w:sz w:val="24"/>
          <w:szCs w:val="24"/>
          <w:shd w:val="clear" w:color="auto" w:fill="FFFFFF"/>
        </w:rPr>
        <w:t>3</w:t>
      </w:r>
      <w:r w:rsidRPr="00F27CC6">
        <w:rPr>
          <w:rFonts w:ascii="Times New Roman" w:hAnsi="Times New Roman" w:cs="Times New Roman"/>
          <w:color w:val="222222"/>
          <w:sz w:val="24"/>
          <w:szCs w:val="24"/>
          <w:shd w:val="clear" w:color="auto" w:fill="FFFFFF"/>
        </w:rPr>
        <w:t>(1), pp.92-103.</w:t>
      </w:r>
    </w:p>
    <w:p w:rsidR="00607585" w:rsidRPr="00F27CC6" w:rsidRDefault="00607585" w:rsidP="003537B4">
      <w:pPr>
        <w:spacing w:line="480" w:lineRule="auto"/>
        <w:ind w:firstLine="720"/>
        <w:rPr>
          <w:rFonts w:ascii="Times New Roman" w:hAnsi="Times New Roman" w:cs="Times New Roman"/>
          <w:sz w:val="24"/>
          <w:szCs w:val="24"/>
        </w:rPr>
      </w:pPr>
    </w:p>
    <w:p w:rsidR="00914225" w:rsidRPr="00F27CC6" w:rsidRDefault="00914225" w:rsidP="003537B4">
      <w:pPr>
        <w:spacing w:line="480" w:lineRule="auto"/>
        <w:ind w:firstLine="720"/>
        <w:rPr>
          <w:rFonts w:ascii="Times New Roman" w:hAnsi="Times New Roman" w:cs="Times New Roman"/>
          <w:sz w:val="24"/>
          <w:szCs w:val="24"/>
        </w:rPr>
      </w:pPr>
    </w:p>
    <w:p w:rsidR="00914225" w:rsidRPr="00F27CC6" w:rsidRDefault="00914225" w:rsidP="003537B4">
      <w:pPr>
        <w:spacing w:line="480" w:lineRule="auto"/>
        <w:ind w:firstLine="720"/>
        <w:rPr>
          <w:rFonts w:ascii="Times New Roman" w:hAnsi="Times New Roman" w:cs="Times New Roman"/>
          <w:sz w:val="24"/>
          <w:szCs w:val="24"/>
        </w:rPr>
      </w:pPr>
    </w:p>
    <w:p w:rsidR="00E169E0" w:rsidRPr="00F27CC6" w:rsidRDefault="00E169E0" w:rsidP="003537B4">
      <w:pPr>
        <w:spacing w:line="480" w:lineRule="auto"/>
        <w:ind w:firstLine="720"/>
        <w:rPr>
          <w:rFonts w:ascii="Times New Roman" w:hAnsi="Times New Roman" w:cs="Times New Roman"/>
          <w:sz w:val="24"/>
          <w:szCs w:val="24"/>
        </w:rPr>
      </w:pPr>
    </w:p>
    <w:p w:rsidR="006D4B37" w:rsidRPr="00F27CC6" w:rsidRDefault="006D4B37" w:rsidP="003537B4">
      <w:pPr>
        <w:spacing w:line="480" w:lineRule="auto"/>
        <w:ind w:firstLine="720"/>
        <w:rPr>
          <w:rFonts w:ascii="Times New Roman" w:hAnsi="Times New Roman" w:cs="Times New Roman"/>
          <w:sz w:val="24"/>
          <w:szCs w:val="24"/>
        </w:rPr>
      </w:pPr>
    </w:p>
    <w:p w:rsidR="0024542B" w:rsidRPr="00F27CC6" w:rsidRDefault="0024542B" w:rsidP="003537B4">
      <w:pPr>
        <w:spacing w:line="480" w:lineRule="auto"/>
        <w:ind w:firstLine="720"/>
        <w:rPr>
          <w:rFonts w:ascii="Times New Roman" w:hAnsi="Times New Roman" w:cs="Times New Roman"/>
          <w:sz w:val="24"/>
          <w:szCs w:val="24"/>
        </w:rPr>
      </w:pPr>
    </w:p>
    <w:sectPr w:rsidR="0024542B" w:rsidRPr="00F27CC6" w:rsidSect="00537985">
      <w:headerReference w:type="default"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95D70" w:rsidRDefault="00995D70" w:rsidP="000D74CD">
      <w:pPr>
        <w:spacing w:after="0" w:line="240" w:lineRule="auto"/>
      </w:pPr>
      <w:r>
        <w:separator/>
      </w:r>
    </w:p>
  </w:endnote>
  <w:endnote w:type="continuationSeparator" w:id="1">
    <w:p w:rsidR="00995D70" w:rsidRDefault="00995D70" w:rsidP="000D74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24179540"/>
      <w:docPartObj>
        <w:docPartGallery w:val="Page Numbers (Bottom of Page)"/>
        <w:docPartUnique/>
      </w:docPartObj>
    </w:sdtPr>
    <w:sdtEndPr>
      <w:rPr>
        <w:noProof/>
      </w:rPr>
    </w:sdtEndPr>
    <w:sdtContent>
      <w:p w:rsidR="00537985" w:rsidRPr="00DB4DFB" w:rsidRDefault="00212FCB">
        <w:pPr>
          <w:pStyle w:val="Footer"/>
          <w:jc w:val="center"/>
          <w:rPr>
            <w:rFonts w:ascii="Times New Roman" w:hAnsi="Times New Roman" w:cs="Times New Roman"/>
            <w:sz w:val="24"/>
            <w:szCs w:val="24"/>
          </w:rPr>
        </w:pPr>
        <w:r w:rsidRPr="00DB4DFB">
          <w:rPr>
            <w:rFonts w:ascii="Times New Roman" w:hAnsi="Times New Roman" w:cs="Times New Roman"/>
            <w:sz w:val="24"/>
            <w:szCs w:val="24"/>
          </w:rPr>
          <w:fldChar w:fldCharType="begin"/>
        </w:r>
        <w:r w:rsidR="00537985" w:rsidRPr="00DB4DFB">
          <w:rPr>
            <w:rFonts w:ascii="Times New Roman" w:hAnsi="Times New Roman" w:cs="Times New Roman"/>
            <w:sz w:val="24"/>
            <w:szCs w:val="24"/>
          </w:rPr>
          <w:instrText xml:space="preserve"> PAGE   \* MERGEFORMAT </w:instrText>
        </w:r>
        <w:r w:rsidRPr="00DB4DFB">
          <w:rPr>
            <w:rFonts w:ascii="Times New Roman" w:hAnsi="Times New Roman" w:cs="Times New Roman"/>
            <w:sz w:val="24"/>
            <w:szCs w:val="24"/>
          </w:rPr>
          <w:fldChar w:fldCharType="separate"/>
        </w:r>
        <w:r w:rsidR="00865BD6">
          <w:rPr>
            <w:rFonts w:ascii="Times New Roman" w:hAnsi="Times New Roman" w:cs="Times New Roman"/>
            <w:noProof/>
            <w:sz w:val="24"/>
            <w:szCs w:val="24"/>
          </w:rPr>
          <w:t>11</w:t>
        </w:r>
        <w:r w:rsidRPr="00DB4DFB">
          <w:rPr>
            <w:rFonts w:ascii="Times New Roman" w:hAnsi="Times New Roman" w:cs="Times New Roman"/>
            <w:noProof/>
            <w:sz w:val="24"/>
            <w:szCs w:val="24"/>
          </w:rPr>
          <w:fldChar w:fldCharType="end"/>
        </w:r>
      </w:p>
    </w:sdtContent>
  </w:sdt>
  <w:p w:rsidR="00537985" w:rsidRPr="00DB4DFB" w:rsidRDefault="00537985">
    <w:pPr>
      <w:pStyle w:val="Footer"/>
      <w:rPr>
        <w:rFonts w:ascii="Times New Roman" w:hAnsi="Times New Roman" w:cs="Times New Roman"/>
        <w:sz w:val="24"/>
        <w:szCs w:val="24"/>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49734238"/>
      <w:docPartObj>
        <w:docPartGallery w:val="Page Numbers (Bottom of Page)"/>
        <w:docPartUnique/>
      </w:docPartObj>
    </w:sdtPr>
    <w:sdtEndPr>
      <w:rPr>
        <w:noProof/>
      </w:rPr>
    </w:sdtEndPr>
    <w:sdtContent>
      <w:p w:rsidR="00537985" w:rsidRDefault="00212FCB">
        <w:pPr>
          <w:pStyle w:val="Footer"/>
          <w:jc w:val="center"/>
        </w:pPr>
        <w:r>
          <w:fldChar w:fldCharType="begin"/>
        </w:r>
        <w:r w:rsidR="00537985">
          <w:instrText xml:space="preserve"> PAGE   \* MERGEFORMAT </w:instrText>
        </w:r>
        <w:r>
          <w:fldChar w:fldCharType="separate"/>
        </w:r>
        <w:r w:rsidR="00537985">
          <w:rPr>
            <w:noProof/>
          </w:rPr>
          <w:t>1</w:t>
        </w:r>
        <w:r>
          <w:rPr>
            <w:noProof/>
          </w:rPr>
          <w:fldChar w:fldCharType="end"/>
        </w:r>
      </w:p>
    </w:sdtContent>
  </w:sdt>
  <w:p w:rsidR="00537985" w:rsidRDefault="0053798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95D70" w:rsidRDefault="00995D70" w:rsidP="000D74CD">
      <w:pPr>
        <w:spacing w:after="0" w:line="240" w:lineRule="auto"/>
      </w:pPr>
      <w:r>
        <w:separator/>
      </w:r>
    </w:p>
  </w:footnote>
  <w:footnote w:type="continuationSeparator" w:id="1">
    <w:p w:rsidR="00995D70" w:rsidRDefault="00995D70" w:rsidP="000D74C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54986519"/>
      <w:docPartObj>
        <w:docPartGallery w:val="Page Numbers (Top of Page)"/>
        <w:docPartUnique/>
      </w:docPartObj>
    </w:sdtPr>
    <w:sdtEndPr>
      <w:rPr>
        <w:noProof/>
      </w:rPr>
    </w:sdtEndPr>
    <w:sdtContent>
      <w:p w:rsidR="000D74CD" w:rsidRPr="000D74CD" w:rsidRDefault="00AC28CC">
        <w:pPr>
          <w:pStyle w:val="Header"/>
          <w:rPr>
            <w:rFonts w:ascii="Times New Roman" w:hAnsi="Times New Roman" w:cs="Times New Roman"/>
            <w:sz w:val="24"/>
            <w:szCs w:val="24"/>
          </w:rPr>
        </w:pPr>
        <w:r>
          <w:rPr>
            <w:rFonts w:ascii="Times New Roman" w:hAnsi="Times New Roman" w:cs="Times New Roman"/>
            <w:sz w:val="24"/>
            <w:szCs w:val="24"/>
          </w:rPr>
          <w:t>Part 1 Assignment</w:t>
        </w:r>
        <w:r w:rsidR="000D74CD">
          <w:rPr>
            <w:rFonts w:ascii="Times New Roman" w:hAnsi="Times New Roman" w:cs="Times New Roman"/>
            <w:sz w:val="24"/>
            <w:szCs w:val="24"/>
          </w:rPr>
          <w:tab/>
        </w:r>
        <w:r w:rsidR="000D74CD">
          <w:rPr>
            <w:rFonts w:ascii="Times New Roman" w:hAnsi="Times New Roman" w:cs="Times New Roman"/>
            <w:sz w:val="24"/>
            <w:szCs w:val="24"/>
          </w:rPr>
          <w:tab/>
        </w:r>
      </w:p>
    </w:sdtContent>
  </w:sdt>
  <w:p w:rsidR="000D74CD" w:rsidRPr="000D74CD" w:rsidRDefault="000D74C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4CD" w:rsidRPr="000D74CD" w:rsidRDefault="000D74CD">
    <w:pPr>
      <w:pStyle w:val="Header"/>
      <w:rPr>
        <w:rFonts w:ascii="Times New Roman" w:hAnsi="Times New Roman" w:cs="Times New Roman"/>
        <w:sz w:val="24"/>
        <w:szCs w:val="24"/>
      </w:rPr>
    </w:pPr>
    <w:r w:rsidRPr="000D74CD">
      <w:rPr>
        <w:rFonts w:ascii="Times New Roman" w:hAnsi="Times New Roman" w:cs="Times New Roman"/>
        <w:sz w:val="24"/>
        <w:szCs w:val="24"/>
      </w:rPr>
      <w:t xml:space="preserve">Running head: PART 1 ASSIGNMENTS </w:t>
    </w:r>
    <w:r>
      <w:rPr>
        <w:rFonts w:ascii="Times New Roman" w:hAnsi="Times New Roman" w:cs="Times New Roman"/>
        <w:sz w:val="24"/>
        <w:szCs w:val="24"/>
      </w:rPr>
      <w:tab/>
    </w:r>
    <w:r>
      <w:rPr>
        <w:rFonts w:ascii="Times New Roman" w:hAnsi="Times New Roman" w:cs="Times New Roman"/>
        <w:sz w:val="24"/>
        <w:szCs w:val="24"/>
      </w:rP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D74CD"/>
    <w:rsid w:val="0001065C"/>
    <w:rsid w:val="000D74CD"/>
    <w:rsid w:val="00133D68"/>
    <w:rsid w:val="001C4CB5"/>
    <w:rsid w:val="00212FCB"/>
    <w:rsid w:val="0024542B"/>
    <w:rsid w:val="00262A0A"/>
    <w:rsid w:val="00280480"/>
    <w:rsid w:val="002F5833"/>
    <w:rsid w:val="003537B4"/>
    <w:rsid w:val="003B1C19"/>
    <w:rsid w:val="003B2ADA"/>
    <w:rsid w:val="0040324C"/>
    <w:rsid w:val="0053569C"/>
    <w:rsid w:val="00537985"/>
    <w:rsid w:val="00543A66"/>
    <w:rsid w:val="0056034A"/>
    <w:rsid w:val="005A61DA"/>
    <w:rsid w:val="005E09D8"/>
    <w:rsid w:val="005F109E"/>
    <w:rsid w:val="00607585"/>
    <w:rsid w:val="006B7C84"/>
    <w:rsid w:val="006D4B37"/>
    <w:rsid w:val="006E7677"/>
    <w:rsid w:val="007310D9"/>
    <w:rsid w:val="00751D43"/>
    <w:rsid w:val="00835F22"/>
    <w:rsid w:val="00865BD6"/>
    <w:rsid w:val="008C746A"/>
    <w:rsid w:val="008E188C"/>
    <w:rsid w:val="00914225"/>
    <w:rsid w:val="00957F0A"/>
    <w:rsid w:val="00995D70"/>
    <w:rsid w:val="009A2088"/>
    <w:rsid w:val="009A2D5E"/>
    <w:rsid w:val="009F3238"/>
    <w:rsid w:val="00A66BEE"/>
    <w:rsid w:val="00AC28CC"/>
    <w:rsid w:val="00AC6520"/>
    <w:rsid w:val="00AF52CD"/>
    <w:rsid w:val="00B45D9C"/>
    <w:rsid w:val="00B82026"/>
    <w:rsid w:val="00C267B4"/>
    <w:rsid w:val="00C77304"/>
    <w:rsid w:val="00CA0E57"/>
    <w:rsid w:val="00CC2EBD"/>
    <w:rsid w:val="00D01345"/>
    <w:rsid w:val="00D15182"/>
    <w:rsid w:val="00D47958"/>
    <w:rsid w:val="00DB4DFB"/>
    <w:rsid w:val="00E169E0"/>
    <w:rsid w:val="00ED517C"/>
    <w:rsid w:val="00F27CC6"/>
    <w:rsid w:val="00F31310"/>
    <w:rsid w:val="00FA111F"/>
    <w:rsid w:val="00FE07AD"/>
    <w:rsid w:val="00FE38B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65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74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74CD"/>
  </w:style>
  <w:style w:type="paragraph" w:styleId="Footer">
    <w:name w:val="footer"/>
    <w:basedOn w:val="Normal"/>
    <w:link w:val="FooterChar"/>
    <w:uiPriority w:val="99"/>
    <w:unhideWhenUsed/>
    <w:rsid w:val="000D74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74CD"/>
  </w:style>
  <w:style w:type="paragraph" w:styleId="BalloonText">
    <w:name w:val="Balloon Text"/>
    <w:basedOn w:val="Normal"/>
    <w:link w:val="BalloonTextChar"/>
    <w:uiPriority w:val="99"/>
    <w:semiHidden/>
    <w:unhideWhenUsed/>
    <w:rsid w:val="00D151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518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57476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1656</Words>
  <Characters>9445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2019-11-02T07:49:00Z</dcterms:created>
  <dcterms:modified xsi:type="dcterms:W3CDTF">2019-11-02T07:49:00Z</dcterms:modified>
</cp:coreProperties>
</file>